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5E7" w:rsidRDefault="00D915E7" w:rsidP="00D915E7">
      <w:pPr>
        <w:autoSpaceDE w:val="0"/>
        <w:autoSpaceDN w:val="0"/>
        <w:adjustRightInd w:val="0"/>
        <w:jc w:val="center"/>
        <w:outlineLvl w:val="1"/>
        <w:rPr>
          <w:b/>
          <w:sz w:val="28"/>
          <w:szCs w:val="28"/>
        </w:rPr>
      </w:pPr>
    </w:p>
    <w:p w:rsidR="00D915E7" w:rsidRPr="0077283A" w:rsidRDefault="00D915E7" w:rsidP="00D915E7">
      <w:pPr>
        <w:autoSpaceDE w:val="0"/>
        <w:autoSpaceDN w:val="0"/>
        <w:adjustRightInd w:val="0"/>
        <w:jc w:val="center"/>
        <w:outlineLvl w:val="1"/>
        <w:rPr>
          <w:b/>
          <w:sz w:val="28"/>
          <w:szCs w:val="28"/>
        </w:rPr>
      </w:pPr>
      <w:r w:rsidRPr="0077283A">
        <w:rPr>
          <w:b/>
          <w:sz w:val="28"/>
          <w:szCs w:val="28"/>
        </w:rPr>
        <w:t>ПАМЯТКА</w:t>
      </w:r>
    </w:p>
    <w:p w:rsidR="00D915E7" w:rsidRPr="0077283A" w:rsidRDefault="00D915E7" w:rsidP="00D915E7">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D915E7" w:rsidRPr="0077283A" w:rsidRDefault="00D915E7" w:rsidP="00C875DD">
      <w:pPr>
        <w:autoSpaceDE w:val="0"/>
        <w:autoSpaceDN w:val="0"/>
        <w:adjustRightInd w:val="0"/>
        <w:jc w:val="center"/>
        <w:outlineLvl w:val="1"/>
        <w:rPr>
          <w:b/>
          <w:sz w:val="28"/>
          <w:szCs w:val="28"/>
        </w:rPr>
      </w:pPr>
      <w:r w:rsidRPr="0077283A">
        <w:rPr>
          <w:b/>
          <w:sz w:val="28"/>
          <w:szCs w:val="28"/>
        </w:rPr>
        <w:t>и предупреждению коррупционных правонарушений</w:t>
      </w:r>
    </w:p>
    <w:p w:rsidR="00D915E7" w:rsidRPr="0077283A"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C875DD">
      <w:pPr>
        <w:autoSpaceDE w:val="0"/>
        <w:autoSpaceDN w:val="0"/>
        <w:adjustRightInd w:val="0"/>
        <w:ind w:hanging="1620"/>
        <w:jc w:val="center"/>
        <w:outlineLvl w:val="1"/>
        <w:rPr>
          <w:b/>
          <w:sz w:val="28"/>
          <w:szCs w:val="28"/>
        </w:rPr>
      </w:pPr>
      <w:r>
        <w:rPr>
          <w:noProof/>
        </w:rPr>
        <w:drawing>
          <wp:inline distT="0" distB="0" distL="0" distR="0">
            <wp:extent cx="7324725" cy="1028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29" t="86461" r="48456" b="3072"/>
                    <a:stretch>
                      <a:fillRect/>
                    </a:stretch>
                  </pic:blipFill>
                  <pic:spPr bwMode="auto">
                    <a:xfrm>
                      <a:off x="0" y="0"/>
                      <a:ext cx="7324725" cy="1028700"/>
                    </a:xfrm>
                    <a:prstGeom prst="rect">
                      <a:avLst/>
                    </a:prstGeom>
                    <a:noFill/>
                    <a:ln w="9525">
                      <a:noFill/>
                      <a:miter lim="800000"/>
                      <a:headEnd/>
                      <a:tailEnd/>
                    </a:ln>
                  </pic:spPr>
                </pic:pic>
              </a:graphicData>
            </a:graphic>
          </wp:inline>
        </w:drawing>
      </w:r>
      <w:r>
        <w:rPr>
          <w:b/>
          <w:sz w:val="28"/>
          <w:szCs w:val="28"/>
        </w:rPr>
        <w:br w:type="page"/>
      </w:r>
      <w:bookmarkStart w:id="0" w:name="_GoBack"/>
      <w:bookmarkEnd w:id="0"/>
      <w:r w:rsidR="00C875DD">
        <w:rPr>
          <w:b/>
          <w:sz w:val="28"/>
          <w:szCs w:val="28"/>
        </w:rPr>
        <w:lastRenderedPageBreak/>
        <w:t xml:space="preserve"> </w:t>
      </w: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jc w:val="center"/>
        <w:outlineLvl w:val="1"/>
        <w:rPr>
          <w:b/>
          <w:sz w:val="28"/>
          <w:szCs w:val="28"/>
        </w:rPr>
      </w:pPr>
    </w:p>
    <w:p w:rsidR="00D915E7" w:rsidRDefault="00D915E7" w:rsidP="00D915E7">
      <w:pPr>
        <w:shd w:val="clear" w:color="auto" w:fill="FFFFFF"/>
        <w:spacing w:line="300" w:lineRule="atLeast"/>
        <w:jc w:val="center"/>
        <w:textAlignment w:val="baseline"/>
        <w:rPr>
          <w:b/>
          <w:sz w:val="28"/>
          <w:szCs w:val="28"/>
        </w:rPr>
      </w:pPr>
      <w:r>
        <w:rPr>
          <w:b/>
          <w:sz w:val="28"/>
          <w:szCs w:val="28"/>
        </w:rPr>
        <w:br w:type="page"/>
      </w:r>
    </w:p>
    <w:p w:rsidR="00D915E7" w:rsidRPr="009F04BA" w:rsidRDefault="00D915E7" w:rsidP="00D915E7">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D915E7" w:rsidRDefault="00D915E7" w:rsidP="00D915E7">
      <w:pPr>
        <w:shd w:val="clear" w:color="auto" w:fill="FFFFFF"/>
        <w:spacing w:line="300" w:lineRule="atLeast"/>
        <w:ind w:firstLine="708"/>
        <w:jc w:val="both"/>
        <w:textAlignment w:val="baseline"/>
        <w:rPr>
          <w:bCs/>
          <w:iCs/>
          <w:sz w:val="28"/>
          <w:szCs w:val="28"/>
          <w:bdr w:val="none" w:sz="0" w:space="0" w:color="auto" w:frame="1"/>
        </w:rPr>
      </w:pPr>
    </w:p>
    <w:p w:rsidR="00D915E7" w:rsidRPr="0077283A" w:rsidRDefault="00D915E7" w:rsidP="00D915E7">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D915E7" w:rsidRDefault="00D915E7" w:rsidP="00D915E7">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D915E7" w:rsidRPr="00AF33B2" w:rsidRDefault="00D915E7" w:rsidP="00D915E7">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Pr="00AF33B2">
        <w:rPr>
          <w:rStyle w:val="apple-converted-space"/>
          <w:sz w:val="28"/>
          <w:szCs w:val="28"/>
          <w:bdr w:val="none" w:sz="0" w:space="0" w:color="auto" w:frame="1"/>
        </w:rPr>
        <w:t> </w:t>
      </w:r>
      <w:r w:rsidRPr="00AF33B2">
        <w:rPr>
          <w:bCs/>
          <w:sz w:val="28"/>
          <w:szCs w:val="28"/>
          <w:bdr w:val="none" w:sz="0" w:space="0" w:color="auto" w:frame="1"/>
        </w:rPr>
        <w:t>с частью 11 статьи 15</w:t>
      </w:r>
      <w:r w:rsidRPr="00AF33B2">
        <w:rPr>
          <w:rStyle w:val="apple-converted-space"/>
          <w:sz w:val="28"/>
          <w:szCs w:val="28"/>
          <w:bdr w:val="none" w:sz="0" w:space="0" w:color="auto" w:frame="1"/>
        </w:rPr>
        <w:t> </w:t>
      </w:r>
      <w:r w:rsidRPr="00AF33B2">
        <w:rPr>
          <w:bCs/>
          <w:sz w:val="28"/>
          <w:szCs w:val="28"/>
          <w:bdr w:val="none" w:sz="0" w:space="0" w:color="auto" w:frame="1"/>
        </w:rPr>
        <w:t>Федерального закона 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Pr>
          <w:sz w:val="28"/>
          <w:szCs w:val="28"/>
          <w:bdr w:val="none" w:sz="0" w:space="0" w:color="auto" w:frame="1"/>
        </w:rPr>
        <w:t>и</w:t>
      </w:r>
      <w:r w:rsidRPr="00AF33B2">
        <w:rPr>
          <w:sz w:val="28"/>
          <w:szCs w:val="28"/>
          <w:bdr w:val="none" w:sz="0" w:space="0" w:color="auto" w:frame="1"/>
        </w:rPr>
        <w:t xml:space="preserve"> закон</w:t>
      </w:r>
      <w:r>
        <w:rPr>
          <w:sz w:val="28"/>
          <w:szCs w:val="28"/>
          <w:bdr w:val="none" w:sz="0" w:space="0" w:color="auto" w:frame="1"/>
        </w:rPr>
        <w:t>а</w:t>
      </w:r>
      <w:r w:rsidRPr="00AF33B2">
        <w:rPr>
          <w:sz w:val="28"/>
          <w:szCs w:val="28"/>
          <w:bdr w:val="none" w:sz="0" w:space="0" w:color="auto" w:frame="1"/>
        </w:rPr>
        <w:t>м</w:t>
      </w:r>
      <w:r>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w:t>
      </w:r>
      <w:r w:rsidRPr="00AF33B2">
        <w:rPr>
          <w:sz w:val="28"/>
          <w:szCs w:val="28"/>
          <w:bdr w:val="none" w:sz="0" w:space="0" w:color="auto" w:frame="1"/>
        </w:rPr>
        <w:t>.</w:t>
      </w:r>
    </w:p>
    <w:p w:rsidR="00D915E7" w:rsidRPr="0077283A" w:rsidRDefault="00D915E7" w:rsidP="00D915E7">
      <w:pPr>
        <w:shd w:val="clear" w:color="auto" w:fill="FFFFFF"/>
        <w:spacing w:line="300" w:lineRule="atLeast"/>
        <w:ind w:firstLine="708"/>
        <w:jc w:val="both"/>
        <w:textAlignment w:val="baseline"/>
        <w:rPr>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Default="00D915E7" w:rsidP="00D915E7">
      <w:pPr>
        <w:autoSpaceDE w:val="0"/>
        <w:autoSpaceDN w:val="0"/>
        <w:adjustRightInd w:val="0"/>
        <w:jc w:val="center"/>
        <w:rPr>
          <w:rStyle w:val="21"/>
          <w:bCs w:val="0"/>
          <w:color w:val="000000"/>
          <w:sz w:val="28"/>
          <w:szCs w:val="28"/>
        </w:rPr>
      </w:pPr>
    </w:p>
    <w:p w:rsidR="00D915E7" w:rsidRPr="005F74FA" w:rsidRDefault="00D915E7" w:rsidP="00D915E7">
      <w:pPr>
        <w:autoSpaceDE w:val="0"/>
        <w:autoSpaceDN w:val="0"/>
        <w:adjustRightInd w:val="0"/>
        <w:jc w:val="center"/>
        <w:rPr>
          <w:sz w:val="28"/>
          <w:szCs w:val="28"/>
        </w:rPr>
      </w:pPr>
      <w:r>
        <w:rPr>
          <w:rStyle w:val="21"/>
          <w:color w:val="000000"/>
          <w:sz w:val="28"/>
          <w:szCs w:val="28"/>
        </w:rPr>
        <w:lastRenderedPageBreak/>
        <w:t>1</w:t>
      </w:r>
      <w:r w:rsidRPr="005F74FA">
        <w:rPr>
          <w:rStyle w:val="21"/>
          <w:color w:val="000000"/>
          <w:sz w:val="28"/>
          <w:szCs w:val="28"/>
        </w:rPr>
        <w:t xml:space="preserve">. Основные принципы </w:t>
      </w:r>
      <w:r>
        <w:rPr>
          <w:rStyle w:val="21"/>
          <w:color w:val="000000"/>
          <w:sz w:val="28"/>
          <w:szCs w:val="28"/>
        </w:rPr>
        <w:t xml:space="preserve">и правила </w:t>
      </w:r>
      <w:r w:rsidRPr="005F74FA">
        <w:rPr>
          <w:rStyle w:val="21"/>
          <w:color w:val="000000"/>
          <w:sz w:val="28"/>
          <w:szCs w:val="28"/>
        </w:rPr>
        <w:t xml:space="preserve">служебного поведения </w:t>
      </w:r>
      <w:r>
        <w:rPr>
          <w:rStyle w:val="21"/>
          <w:color w:val="000000"/>
          <w:sz w:val="28"/>
          <w:szCs w:val="28"/>
        </w:rPr>
        <w:t>гражданских служащих Минтруда России</w:t>
      </w:r>
    </w:p>
    <w:p w:rsidR="00D915E7" w:rsidRDefault="00D915E7" w:rsidP="00D915E7">
      <w:pPr>
        <w:autoSpaceDE w:val="0"/>
        <w:autoSpaceDN w:val="0"/>
        <w:adjustRightInd w:val="0"/>
        <w:ind w:firstLine="360"/>
        <w:jc w:val="both"/>
        <w:outlineLvl w:val="1"/>
        <w:rPr>
          <w:sz w:val="28"/>
          <w:szCs w:val="28"/>
        </w:rPr>
      </w:pPr>
    </w:p>
    <w:p w:rsidR="00D915E7" w:rsidRPr="002C1348" w:rsidRDefault="00D915E7" w:rsidP="00D915E7">
      <w:pPr>
        <w:autoSpaceDE w:val="0"/>
        <w:autoSpaceDN w:val="0"/>
        <w:adjustRightInd w:val="0"/>
        <w:ind w:firstLine="708"/>
        <w:jc w:val="both"/>
        <w:outlineLvl w:val="1"/>
        <w:rPr>
          <w:b/>
          <w:sz w:val="28"/>
          <w:szCs w:val="28"/>
        </w:rPr>
      </w:pPr>
      <w:r w:rsidRPr="002C1348">
        <w:rPr>
          <w:sz w:val="28"/>
          <w:szCs w:val="28"/>
        </w:rPr>
        <w:t>Основные принципы и правила</w:t>
      </w:r>
      <w:r>
        <w:rPr>
          <w:sz w:val="28"/>
          <w:szCs w:val="28"/>
        </w:rPr>
        <w:t xml:space="preserve"> </w:t>
      </w:r>
      <w:r w:rsidRPr="002C1348">
        <w:rPr>
          <w:sz w:val="28"/>
          <w:szCs w:val="28"/>
        </w:rPr>
        <w:t xml:space="preserve">служебного поведения </w:t>
      </w:r>
      <w:r>
        <w:rPr>
          <w:sz w:val="28"/>
          <w:szCs w:val="28"/>
        </w:rPr>
        <w:t xml:space="preserve">(требования к служебному поведению) </w:t>
      </w:r>
      <w:r w:rsidRPr="002C1348">
        <w:rPr>
          <w:sz w:val="28"/>
          <w:szCs w:val="28"/>
        </w:rPr>
        <w:t xml:space="preserve">гражданских служащих </w:t>
      </w:r>
      <w:r>
        <w:rPr>
          <w:sz w:val="28"/>
          <w:szCs w:val="28"/>
        </w:rPr>
        <w:t xml:space="preserve">Минтруда России </w:t>
      </w:r>
      <w:r w:rsidRPr="002C1348">
        <w:rPr>
          <w:sz w:val="28"/>
          <w:szCs w:val="28"/>
        </w:rPr>
        <w:t xml:space="preserve">предусмотрены </w:t>
      </w:r>
      <w:r>
        <w:rPr>
          <w:sz w:val="28"/>
          <w:szCs w:val="28"/>
        </w:rPr>
        <w:t xml:space="preserve">статьей 18 </w:t>
      </w:r>
      <w:r w:rsidRPr="00F92D36">
        <w:rPr>
          <w:sz w:val="28"/>
          <w:szCs w:val="28"/>
        </w:rPr>
        <w:t>Федеральными законами от 27 июля 2004 г. № 79-ФЗ «О</w:t>
      </w:r>
      <w:r>
        <w:rPr>
          <w:sz w:val="28"/>
          <w:szCs w:val="28"/>
        </w:rPr>
        <w:t xml:space="preserve"> </w:t>
      </w:r>
      <w:r w:rsidRPr="00F92D36">
        <w:rPr>
          <w:sz w:val="28"/>
          <w:szCs w:val="28"/>
        </w:rPr>
        <w:t>государственной гражданской службе Российской Федерации»</w:t>
      </w:r>
      <w:r>
        <w:rPr>
          <w:sz w:val="28"/>
          <w:szCs w:val="28"/>
        </w:rPr>
        <w:t xml:space="preserve">, </w:t>
      </w:r>
      <w:r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Pr>
          <w:sz w:val="28"/>
          <w:szCs w:val="28"/>
        </w:rPr>
        <w:t xml:space="preserve">, </w:t>
      </w:r>
      <w:r w:rsidRPr="002C1348">
        <w:rPr>
          <w:sz w:val="28"/>
          <w:szCs w:val="28"/>
        </w:rPr>
        <w:t>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D915E7" w:rsidRPr="002C1348" w:rsidRDefault="00D915E7" w:rsidP="00D915E7">
      <w:pPr>
        <w:ind w:firstLine="600"/>
        <w:jc w:val="both"/>
        <w:rPr>
          <w:sz w:val="28"/>
          <w:szCs w:val="28"/>
        </w:rPr>
      </w:pPr>
      <w:r w:rsidRPr="002C1348">
        <w:rPr>
          <w:sz w:val="28"/>
          <w:szCs w:val="28"/>
        </w:rPr>
        <w:t>Гражданские служащие Минтруда России, сознавая ответственность перед государством, обществом и гражданами, призваны:</w:t>
      </w:r>
    </w:p>
    <w:p w:rsidR="00D915E7" w:rsidRPr="00162202" w:rsidRDefault="00D915E7" w:rsidP="00D915E7">
      <w:pPr>
        <w:ind w:firstLine="600"/>
        <w:jc w:val="both"/>
        <w:rPr>
          <w:sz w:val="28"/>
          <w:szCs w:val="28"/>
        </w:rPr>
      </w:pPr>
      <w:r w:rsidRPr="00162202">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w:t>
      </w:r>
      <w:r>
        <w:rPr>
          <w:sz w:val="28"/>
          <w:szCs w:val="28"/>
        </w:rPr>
        <w:t>труда России</w:t>
      </w:r>
      <w:r w:rsidRPr="00162202">
        <w:rPr>
          <w:sz w:val="28"/>
          <w:szCs w:val="28"/>
        </w:rPr>
        <w:t>;</w:t>
      </w:r>
    </w:p>
    <w:p w:rsidR="00D915E7" w:rsidRPr="00162202" w:rsidRDefault="00D915E7" w:rsidP="00D915E7">
      <w:pPr>
        <w:ind w:firstLine="600"/>
        <w:jc w:val="both"/>
        <w:rPr>
          <w:sz w:val="28"/>
          <w:szCs w:val="28"/>
        </w:rPr>
      </w:pPr>
      <w:r w:rsidRPr="00162202">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D915E7" w:rsidRPr="00162202" w:rsidRDefault="00D915E7" w:rsidP="00D915E7">
      <w:pPr>
        <w:ind w:firstLine="600"/>
        <w:jc w:val="both"/>
        <w:rPr>
          <w:sz w:val="28"/>
          <w:szCs w:val="28"/>
        </w:rPr>
      </w:pPr>
      <w:r w:rsidRPr="00162202">
        <w:rPr>
          <w:sz w:val="28"/>
          <w:szCs w:val="28"/>
        </w:rPr>
        <w:t>в) осуществлять свою деятельность в пределах полномочий Мин</w:t>
      </w:r>
      <w:r>
        <w:rPr>
          <w:sz w:val="28"/>
          <w:szCs w:val="28"/>
        </w:rPr>
        <w:t>труда России</w:t>
      </w:r>
      <w:r w:rsidRPr="00162202">
        <w:rPr>
          <w:sz w:val="28"/>
          <w:szCs w:val="28"/>
        </w:rPr>
        <w:t>;</w:t>
      </w:r>
    </w:p>
    <w:p w:rsidR="00D915E7" w:rsidRPr="00162202" w:rsidRDefault="00D915E7" w:rsidP="00D915E7">
      <w:pPr>
        <w:ind w:firstLine="600"/>
        <w:jc w:val="both"/>
        <w:rPr>
          <w:sz w:val="28"/>
          <w:szCs w:val="28"/>
        </w:rPr>
      </w:pPr>
      <w:r w:rsidRPr="00162202">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915E7" w:rsidRPr="00162202" w:rsidRDefault="00D915E7" w:rsidP="00D915E7">
      <w:pPr>
        <w:ind w:firstLine="600"/>
        <w:jc w:val="both"/>
        <w:rPr>
          <w:b/>
          <w:sz w:val="28"/>
          <w:szCs w:val="28"/>
        </w:rPr>
      </w:pPr>
      <w:r w:rsidRPr="00162202">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915E7" w:rsidRPr="00162202" w:rsidRDefault="00D915E7" w:rsidP="00D915E7">
      <w:pPr>
        <w:ind w:firstLine="600"/>
        <w:jc w:val="both"/>
        <w:rPr>
          <w:sz w:val="28"/>
          <w:szCs w:val="28"/>
        </w:rPr>
      </w:pPr>
      <w:r w:rsidRPr="00162202">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D915E7" w:rsidRPr="00162202" w:rsidRDefault="00D915E7" w:rsidP="00D915E7">
      <w:pPr>
        <w:ind w:firstLine="600"/>
        <w:jc w:val="both"/>
        <w:rPr>
          <w:sz w:val="28"/>
          <w:szCs w:val="28"/>
        </w:rPr>
      </w:pPr>
      <w:r w:rsidRPr="00162202">
        <w:rPr>
          <w:sz w:val="28"/>
          <w:szCs w:val="28"/>
        </w:rPr>
        <w:t>ж) соблюдать нормы служебной, профессиональной этики и правила делового поведения;</w:t>
      </w:r>
    </w:p>
    <w:p w:rsidR="00D915E7" w:rsidRPr="00162202" w:rsidRDefault="00D915E7" w:rsidP="00D915E7">
      <w:pPr>
        <w:ind w:firstLine="600"/>
        <w:jc w:val="both"/>
        <w:rPr>
          <w:sz w:val="28"/>
          <w:szCs w:val="28"/>
        </w:rPr>
      </w:pPr>
      <w:r w:rsidRPr="00162202">
        <w:rPr>
          <w:sz w:val="28"/>
          <w:szCs w:val="28"/>
        </w:rPr>
        <w:t>з) проявлять корректность и внимательность в обращении с гражданами и должностными лицами;</w:t>
      </w:r>
    </w:p>
    <w:p w:rsidR="00D915E7" w:rsidRPr="00162202" w:rsidRDefault="00D915E7" w:rsidP="00D915E7">
      <w:pPr>
        <w:ind w:firstLine="600"/>
        <w:jc w:val="both"/>
        <w:rPr>
          <w:sz w:val="28"/>
          <w:szCs w:val="28"/>
        </w:rPr>
      </w:pPr>
      <w:r w:rsidRPr="00162202">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915E7" w:rsidRPr="00162202" w:rsidRDefault="00D915E7" w:rsidP="00D915E7">
      <w:pPr>
        <w:ind w:firstLine="600"/>
        <w:jc w:val="both"/>
        <w:rPr>
          <w:b/>
          <w:sz w:val="28"/>
          <w:szCs w:val="28"/>
        </w:rPr>
      </w:pPr>
      <w:r w:rsidRPr="00162202">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w:t>
      </w:r>
      <w:r>
        <w:rPr>
          <w:b/>
          <w:sz w:val="28"/>
          <w:szCs w:val="28"/>
        </w:rPr>
        <w:t>труда России</w:t>
      </w:r>
      <w:r w:rsidRPr="00162202">
        <w:rPr>
          <w:b/>
          <w:sz w:val="28"/>
          <w:szCs w:val="28"/>
        </w:rPr>
        <w:t>;</w:t>
      </w:r>
    </w:p>
    <w:p w:rsidR="00D915E7" w:rsidRPr="00162202" w:rsidRDefault="00D915E7" w:rsidP="00D915E7">
      <w:pPr>
        <w:ind w:firstLine="600"/>
        <w:jc w:val="both"/>
        <w:rPr>
          <w:b/>
          <w:sz w:val="28"/>
          <w:szCs w:val="28"/>
        </w:rPr>
      </w:pPr>
      <w:r w:rsidRPr="00162202">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915E7" w:rsidRPr="00162202" w:rsidRDefault="00D915E7" w:rsidP="00D915E7">
      <w:pPr>
        <w:ind w:firstLine="600"/>
        <w:jc w:val="both"/>
        <w:rPr>
          <w:b/>
          <w:sz w:val="28"/>
          <w:szCs w:val="28"/>
        </w:rPr>
      </w:pPr>
      <w:r w:rsidRPr="00162202">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D915E7" w:rsidRPr="00162202" w:rsidRDefault="00D915E7" w:rsidP="00D915E7">
      <w:pPr>
        <w:ind w:firstLine="600"/>
        <w:jc w:val="both"/>
        <w:rPr>
          <w:sz w:val="28"/>
          <w:szCs w:val="28"/>
        </w:rPr>
      </w:pPr>
      <w:r w:rsidRPr="00162202">
        <w:rPr>
          <w:sz w:val="28"/>
          <w:szCs w:val="28"/>
        </w:rPr>
        <w:t>н) воздерживаться от публичных высказываний, суждений и оценок в отношении деятельности Мин</w:t>
      </w:r>
      <w:r>
        <w:rPr>
          <w:sz w:val="28"/>
          <w:szCs w:val="28"/>
        </w:rPr>
        <w:t>труда России</w:t>
      </w:r>
      <w:r w:rsidRPr="00162202">
        <w:rPr>
          <w:sz w:val="28"/>
          <w:szCs w:val="28"/>
        </w:rPr>
        <w:t>, его руководителей, если это не входит в их должностные обязанности;</w:t>
      </w:r>
    </w:p>
    <w:p w:rsidR="00D915E7" w:rsidRPr="00162202" w:rsidRDefault="00D915E7" w:rsidP="00D915E7">
      <w:pPr>
        <w:ind w:firstLine="600"/>
        <w:jc w:val="both"/>
        <w:rPr>
          <w:sz w:val="28"/>
          <w:szCs w:val="28"/>
        </w:rPr>
      </w:pPr>
      <w:r w:rsidRPr="00162202">
        <w:rPr>
          <w:sz w:val="28"/>
          <w:szCs w:val="28"/>
        </w:rPr>
        <w:t>о) соблюдать установленные в Мин</w:t>
      </w:r>
      <w:r>
        <w:rPr>
          <w:sz w:val="28"/>
          <w:szCs w:val="28"/>
        </w:rPr>
        <w:t>труде России</w:t>
      </w:r>
      <w:r w:rsidRPr="00162202">
        <w:rPr>
          <w:sz w:val="28"/>
          <w:szCs w:val="28"/>
        </w:rPr>
        <w:t xml:space="preserve"> правила публичных выступлений и предоставления служебной информации;</w:t>
      </w:r>
    </w:p>
    <w:p w:rsidR="00D915E7" w:rsidRPr="00162202" w:rsidRDefault="00D915E7" w:rsidP="00D915E7">
      <w:pPr>
        <w:ind w:firstLine="600"/>
        <w:jc w:val="both"/>
        <w:rPr>
          <w:sz w:val="28"/>
          <w:szCs w:val="28"/>
        </w:rPr>
      </w:pPr>
      <w:r w:rsidRPr="00162202">
        <w:rPr>
          <w:sz w:val="28"/>
          <w:szCs w:val="28"/>
        </w:rPr>
        <w:t>п) уважительно относиться к деятельности представителей средств массовой информации по информированию общества о работе Мин</w:t>
      </w:r>
      <w:r>
        <w:rPr>
          <w:sz w:val="28"/>
          <w:szCs w:val="28"/>
        </w:rPr>
        <w:t>труда России</w:t>
      </w:r>
      <w:r w:rsidRPr="00162202">
        <w:rPr>
          <w:sz w:val="28"/>
          <w:szCs w:val="28"/>
        </w:rPr>
        <w:t>, а также оказывать содействие в получении достоверной информации в установленном порядке;</w:t>
      </w:r>
    </w:p>
    <w:p w:rsidR="00D915E7" w:rsidRPr="00162202" w:rsidRDefault="00D915E7" w:rsidP="00D915E7">
      <w:pPr>
        <w:ind w:firstLine="600"/>
        <w:jc w:val="both"/>
        <w:rPr>
          <w:sz w:val="28"/>
          <w:szCs w:val="28"/>
        </w:rPr>
      </w:pPr>
      <w:r w:rsidRPr="00162202">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915E7" w:rsidRPr="00162202" w:rsidRDefault="00D915E7" w:rsidP="00D915E7">
      <w:pPr>
        <w:ind w:firstLine="600"/>
        <w:jc w:val="both"/>
        <w:rPr>
          <w:sz w:val="28"/>
          <w:szCs w:val="28"/>
        </w:rPr>
      </w:pPr>
      <w:r w:rsidRPr="00162202">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D915E7" w:rsidRDefault="00D915E7" w:rsidP="00D915E7">
      <w:pPr>
        <w:autoSpaceDE w:val="0"/>
        <w:autoSpaceDN w:val="0"/>
        <w:adjustRightInd w:val="0"/>
        <w:outlineLvl w:val="1"/>
        <w:rPr>
          <w:b/>
          <w:sz w:val="28"/>
          <w:szCs w:val="28"/>
        </w:rPr>
      </w:pPr>
    </w:p>
    <w:p w:rsidR="00D915E7" w:rsidRPr="00CE1460" w:rsidRDefault="00D915E7" w:rsidP="00D915E7">
      <w:pPr>
        <w:pStyle w:val="a3"/>
        <w:spacing w:before="0" w:beforeAutospacing="0" w:after="0" w:afterAutospacing="0"/>
        <w:jc w:val="center"/>
        <w:rPr>
          <w:b/>
          <w:bCs/>
          <w:sz w:val="28"/>
          <w:szCs w:val="28"/>
        </w:rPr>
      </w:pPr>
      <w:r w:rsidRPr="00CE1460">
        <w:rPr>
          <w:b/>
          <w:bCs/>
          <w:sz w:val="28"/>
          <w:szCs w:val="28"/>
        </w:rPr>
        <w:t>2. Основные понятия, используемые в сфере</w:t>
      </w:r>
    </w:p>
    <w:p w:rsidR="00D915E7" w:rsidRPr="00CE1460" w:rsidRDefault="00D915E7" w:rsidP="00D915E7">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D915E7" w:rsidRPr="00CE1460" w:rsidRDefault="00D915E7" w:rsidP="00D915E7">
      <w:pPr>
        <w:pStyle w:val="ConsPlusNormal"/>
        <w:ind w:firstLine="709"/>
        <w:jc w:val="both"/>
        <w:outlineLvl w:val="0"/>
        <w:rPr>
          <w:rFonts w:ascii="Times New Roman" w:hAnsi="Times New Roman"/>
          <w:b/>
          <w:bCs/>
          <w:sz w:val="28"/>
          <w:szCs w:val="27"/>
        </w:rPr>
      </w:pPr>
    </w:p>
    <w:p w:rsidR="00D915E7" w:rsidRPr="00CE1460" w:rsidRDefault="00D915E7" w:rsidP="00D915E7">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915E7" w:rsidRPr="00CE1460" w:rsidRDefault="00D915E7" w:rsidP="00D915E7">
      <w:pPr>
        <w:pStyle w:val="a3"/>
        <w:spacing w:before="0" w:beforeAutospacing="0" w:after="0" w:afterAutospacing="0"/>
        <w:ind w:firstLine="709"/>
        <w:jc w:val="both"/>
        <w:rPr>
          <w:b/>
          <w:bCs/>
          <w:sz w:val="28"/>
          <w:szCs w:val="27"/>
        </w:rPr>
      </w:pPr>
    </w:p>
    <w:p w:rsidR="00D915E7" w:rsidRPr="00CE1460" w:rsidRDefault="00D915E7" w:rsidP="00D915E7">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Pr="00CE1460">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915E7" w:rsidRPr="00CE1460" w:rsidRDefault="00D915E7" w:rsidP="00D915E7">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D915E7" w:rsidRPr="00CE1460" w:rsidRDefault="00D915E7" w:rsidP="00D915E7">
      <w:pPr>
        <w:autoSpaceDE w:val="0"/>
        <w:autoSpaceDN w:val="0"/>
        <w:adjustRightInd w:val="0"/>
        <w:ind w:firstLine="540"/>
        <w:jc w:val="both"/>
        <w:rPr>
          <w:sz w:val="28"/>
        </w:rPr>
      </w:pPr>
      <w:r w:rsidRPr="00CE1460">
        <w:rPr>
          <w:sz w:val="28"/>
        </w:rPr>
        <w:t>б) по выявлению, предупреждению, пресечению, раскрытию и расследованию коррупционных правонарушений (борьба с коррупцией);</w:t>
      </w:r>
    </w:p>
    <w:p w:rsidR="00D915E7" w:rsidRPr="00CE1460" w:rsidRDefault="00D915E7" w:rsidP="00D915E7">
      <w:pPr>
        <w:autoSpaceDE w:val="0"/>
        <w:autoSpaceDN w:val="0"/>
        <w:adjustRightInd w:val="0"/>
        <w:ind w:firstLine="540"/>
        <w:jc w:val="both"/>
        <w:rPr>
          <w:sz w:val="28"/>
        </w:rPr>
      </w:pPr>
      <w:r w:rsidRPr="00CE1460">
        <w:rPr>
          <w:sz w:val="28"/>
        </w:rPr>
        <w:lastRenderedPageBreak/>
        <w:t>в) по минимизации и (или) ликвидации последствий коррупционных правонарушений.</w:t>
      </w:r>
    </w:p>
    <w:p w:rsidR="00D915E7" w:rsidRPr="00CE1460" w:rsidRDefault="00D915E7" w:rsidP="00D915E7">
      <w:pPr>
        <w:pStyle w:val="a3"/>
        <w:spacing w:before="0" w:beforeAutospacing="0" w:after="0" w:afterAutospacing="0"/>
        <w:ind w:firstLine="709"/>
        <w:jc w:val="both"/>
        <w:rPr>
          <w:b/>
          <w:bCs/>
          <w:sz w:val="28"/>
          <w:szCs w:val="27"/>
        </w:rPr>
      </w:pPr>
    </w:p>
    <w:p w:rsidR="00D915E7" w:rsidRPr="00CE1460" w:rsidRDefault="00D915E7" w:rsidP="00D915E7">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D915E7" w:rsidRPr="00CE1460" w:rsidRDefault="00D915E7" w:rsidP="00D915E7">
      <w:pPr>
        <w:pStyle w:val="a3"/>
        <w:spacing w:before="0" w:beforeAutospacing="0" w:after="0" w:afterAutospacing="0"/>
        <w:ind w:firstLine="709"/>
        <w:jc w:val="both"/>
        <w:rPr>
          <w:b/>
          <w:bCs/>
          <w:sz w:val="28"/>
          <w:szCs w:val="27"/>
        </w:rPr>
      </w:pPr>
    </w:p>
    <w:p w:rsidR="00D915E7" w:rsidRPr="00CE1460" w:rsidRDefault="00D915E7" w:rsidP="00D915E7">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D915E7" w:rsidRPr="00CE1460" w:rsidRDefault="00D915E7" w:rsidP="00D915E7">
      <w:pPr>
        <w:pStyle w:val="a3"/>
        <w:spacing w:before="0" w:beforeAutospacing="0" w:after="0" w:afterAutospacing="0"/>
        <w:ind w:firstLine="709"/>
        <w:jc w:val="both"/>
        <w:rPr>
          <w:sz w:val="28"/>
        </w:rPr>
      </w:pPr>
    </w:p>
    <w:p w:rsidR="00D915E7" w:rsidRPr="00CE1460" w:rsidRDefault="00D915E7" w:rsidP="00D915E7">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D915E7" w:rsidRPr="00CE1460" w:rsidRDefault="00D915E7" w:rsidP="00D915E7">
      <w:pPr>
        <w:autoSpaceDE w:val="0"/>
        <w:autoSpaceDN w:val="0"/>
        <w:adjustRightInd w:val="0"/>
        <w:outlineLvl w:val="1"/>
        <w:rPr>
          <w:b/>
          <w:sz w:val="28"/>
          <w:szCs w:val="28"/>
        </w:rPr>
      </w:pPr>
    </w:p>
    <w:p w:rsidR="00D915E7" w:rsidRDefault="00D915E7" w:rsidP="00D915E7">
      <w:pPr>
        <w:autoSpaceDE w:val="0"/>
        <w:autoSpaceDN w:val="0"/>
        <w:adjustRightInd w:val="0"/>
        <w:outlineLvl w:val="1"/>
        <w:rPr>
          <w:b/>
          <w:sz w:val="28"/>
          <w:szCs w:val="28"/>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pPr>
    </w:p>
    <w:p w:rsidR="00D915E7" w:rsidRDefault="00D915E7" w:rsidP="00D915E7">
      <w:pPr>
        <w:autoSpaceDE w:val="0"/>
        <w:autoSpaceDN w:val="0"/>
        <w:adjustRightInd w:val="0"/>
        <w:jc w:val="center"/>
        <w:outlineLvl w:val="1"/>
        <w:rPr>
          <w:b/>
          <w:bCs/>
          <w:sz w:val="28"/>
          <w:szCs w:val="28"/>
          <w:bdr w:val="none" w:sz="0" w:space="0" w:color="auto" w:frame="1"/>
        </w:rPr>
        <w:sectPr w:rsidR="00D915E7" w:rsidSect="004E446E">
          <w:headerReference w:type="even" r:id="rId8"/>
          <w:headerReference w:type="default" r:id="rId9"/>
          <w:headerReference w:type="first" r:id="rId10"/>
          <w:pgSz w:w="11906" w:h="16838"/>
          <w:pgMar w:top="1134" w:right="567" w:bottom="567" w:left="1134" w:header="709" w:footer="709" w:gutter="0"/>
          <w:cols w:space="708"/>
          <w:titlePg/>
          <w:docGrid w:linePitch="360"/>
        </w:sectPr>
      </w:pPr>
    </w:p>
    <w:p w:rsidR="00D915E7" w:rsidRPr="00825010" w:rsidRDefault="00D915E7" w:rsidP="00D915E7">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 О</w:t>
      </w:r>
      <w:r w:rsidRPr="00825010">
        <w:rPr>
          <w:b/>
          <w:bCs/>
          <w:sz w:val="28"/>
          <w:szCs w:val="28"/>
          <w:bdr w:val="none" w:sz="0" w:space="0" w:color="auto" w:frame="1"/>
        </w:rPr>
        <w:t xml:space="preserve">граничения, </w:t>
      </w:r>
      <w:r>
        <w:rPr>
          <w:b/>
          <w:bCs/>
          <w:sz w:val="28"/>
          <w:szCs w:val="28"/>
          <w:bdr w:val="none" w:sz="0" w:space="0" w:color="auto" w:frame="1"/>
        </w:rPr>
        <w:t>запреты и обязанности гражданских служащих Минтруда России</w:t>
      </w:r>
    </w:p>
    <w:p w:rsidR="00D915E7" w:rsidRPr="00825010" w:rsidRDefault="00D915E7" w:rsidP="00D915E7">
      <w:pPr>
        <w:autoSpaceDE w:val="0"/>
        <w:autoSpaceDN w:val="0"/>
        <w:adjustRightInd w:val="0"/>
        <w:jc w:val="center"/>
        <w:outlineLvl w:val="1"/>
        <w:rPr>
          <w:b/>
          <w:bCs/>
          <w:sz w:val="28"/>
          <w:szCs w:val="28"/>
          <w:bdr w:val="none" w:sz="0" w:space="0" w:color="auto" w:frame="1"/>
        </w:rPr>
      </w:pPr>
    </w:p>
    <w:tbl>
      <w:tblPr>
        <w:tblStyle w:val="a7"/>
        <w:tblW w:w="15593" w:type="dxa"/>
        <w:tblInd w:w="250" w:type="dxa"/>
        <w:tblLook w:val="04A0" w:firstRow="1" w:lastRow="0" w:firstColumn="1" w:lastColumn="0" w:noHBand="0" w:noVBand="1"/>
      </w:tblPr>
      <w:tblGrid>
        <w:gridCol w:w="5440"/>
        <w:gridCol w:w="5127"/>
        <w:gridCol w:w="5026"/>
      </w:tblGrid>
      <w:tr w:rsidR="00D915E7" w:rsidRPr="0064073F" w:rsidTr="00480658">
        <w:trPr>
          <w:tblHeader/>
        </w:trPr>
        <w:tc>
          <w:tcPr>
            <w:tcW w:w="5440" w:type="dxa"/>
          </w:tcPr>
          <w:p w:rsidR="00D915E7" w:rsidRPr="0064073F" w:rsidRDefault="00D915E7" w:rsidP="00480658">
            <w:pPr>
              <w:autoSpaceDE w:val="0"/>
              <w:autoSpaceDN w:val="0"/>
              <w:adjustRightInd w:val="0"/>
              <w:jc w:val="center"/>
              <w:outlineLvl w:val="1"/>
              <w:rPr>
                <w:b/>
                <w:sz w:val="26"/>
                <w:szCs w:val="26"/>
              </w:rPr>
            </w:pPr>
            <w:r w:rsidRPr="0064073F">
              <w:rPr>
                <w:b/>
                <w:sz w:val="26"/>
                <w:szCs w:val="26"/>
              </w:rPr>
              <w:t>Содержание запрета/ограничения</w:t>
            </w:r>
            <w:r>
              <w:rPr>
                <w:b/>
                <w:sz w:val="26"/>
                <w:szCs w:val="26"/>
              </w:rPr>
              <w:t>/обязанности</w:t>
            </w:r>
          </w:p>
        </w:tc>
        <w:tc>
          <w:tcPr>
            <w:tcW w:w="5127" w:type="dxa"/>
          </w:tcPr>
          <w:p w:rsidR="00D915E7" w:rsidRPr="0064073F" w:rsidRDefault="00D915E7" w:rsidP="00480658">
            <w:pPr>
              <w:autoSpaceDE w:val="0"/>
              <w:autoSpaceDN w:val="0"/>
              <w:adjustRightInd w:val="0"/>
              <w:jc w:val="center"/>
              <w:outlineLvl w:val="1"/>
              <w:rPr>
                <w:b/>
                <w:sz w:val="26"/>
                <w:szCs w:val="26"/>
              </w:rPr>
            </w:pPr>
            <w:r>
              <w:rPr>
                <w:b/>
                <w:sz w:val="26"/>
                <w:szCs w:val="26"/>
              </w:rPr>
              <w:t>Основание</w:t>
            </w:r>
          </w:p>
        </w:tc>
        <w:tc>
          <w:tcPr>
            <w:tcW w:w="5026" w:type="dxa"/>
          </w:tcPr>
          <w:p w:rsidR="00D915E7" w:rsidRPr="0064073F" w:rsidRDefault="00D915E7" w:rsidP="00480658">
            <w:pPr>
              <w:autoSpaceDE w:val="0"/>
              <w:autoSpaceDN w:val="0"/>
              <w:adjustRightInd w:val="0"/>
              <w:jc w:val="center"/>
              <w:outlineLvl w:val="1"/>
              <w:rPr>
                <w:b/>
                <w:sz w:val="26"/>
                <w:szCs w:val="26"/>
              </w:rPr>
            </w:pPr>
            <w:r>
              <w:rPr>
                <w:b/>
                <w:sz w:val="26"/>
                <w:szCs w:val="26"/>
              </w:rPr>
              <w:t xml:space="preserve">Необходимые действия </w:t>
            </w:r>
          </w:p>
        </w:tc>
      </w:tr>
      <w:tr w:rsidR="00D915E7" w:rsidTr="00480658">
        <w:tc>
          <w:tcPr>
            <w:tcW w:w="15593" w:type="dxa"/>
            <w:gridSpan w:val="3"/>
          </w:tcPr>
          <w:p w:rsidR="00D915E7" w:rsidRPr="00F0135C" w:rsidRDefault="00D915E7" w:rsidP="00480658">
            <w:pPr>
              <w:pStyle w:val="af0"/>
              <w:autoSpaceDE w:val="0"/>
              <w:autoSpaceDN w:val="0"/>
              <w:adjustRightInd w:val="0"/>
              <w:ind w:left="1440"/>
              <w:outlineLvl w:val="1"/>
              <w:rPr>
                <w:b/>
                <w:sz w:val="28"/>
                <w:szCs w:val="28"/>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доходах, об имуществе и обязательствах имущественного характера</w:t>
            </w:r>
          </w:p>
        </w:tc>
      </w:tr>
      <w:tr w:rsidR="00D915E7" w:rsidRPr="00763A94" w:rsidTr="00480658">
        <w:tc>
          <w:tcPr>
            <w:tcW w:w="5440" w:type="dxa"/>
          </w:tcPr>
          <w:p w:rsidR="00D915E7" w:rsidRPr="00763A94" w:rsidRDefault="00D915E7" w:rsidP="00480658">
            <w:pPr>
              <w:autoSpaceDE w:val="0"/>
              <w:autoSpaceDN w:val="0"/>
              <w:adjustRightInd w:val="0"/>
              <w:jc w:val="both"/>
              <w:outlineLvl w:val="1"/>
              <w:rPr>
                <w:color w:val="000000"/>
              </w:rPr>
            </w:pPr>
            <w:r w:rsidRPr="00763A94">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D915E7" w:rsidRPr="00763A94" w:rsidRDefault="00D915E7" w:rsidP="00480658">
            <w:pPr>
              <w:autoSpaceDE w:val="0"/>
              <w:autoSpaceDN w:val="0"/>
              <w:adjustRightInd w:val="0"/>
              <w:jc w:val="both"/>
            </w:pPr>
            <w:r w:rsidRPr="00763A94">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rsidRPr="00763A94">
              <w:t xml:space="preserve">18.05.2009 № 557 </w:t>
            </w:r>
            <w:r w:rsidRPr="00763A94">
              <w:rPr>
                <w:color w:val="000000"/>
              </w:rPr>
              <w:t xml:space="preserve">и приказом Минтруда России от </w:t>
            </w:r>
            <w:r w:rsidRPr="00763A94">
              <w:t>10.10.2012 № 307н.</w:t>
            </w:r>
          </w:p>
        </w:tc>
        <w:tc>
          <w:tcPr>
            <w:tcW w:w="5127" w:type="dxa"/>
          </w:tcPr>
          <w:p w:rsidR="00D915E7" w:rsidRPr="00763A94" w:rsidRDefault="00D915E7" w:rsidP="00480658">
            <w:pPr>
              <w:autoSpaceDE w:val="0"/>
              <w:autoSpaceDN w:val="0"/>
              <w:adjustRightInd w:val="0"/>
              <w:jc w:val="both"/>
              <w:outlineLvl w:val="1"/>
              <w:rPr>
                <w:color w:val="000000"/>
              </w:rPr>
            </w:pPr>
            <w:r w:rsidRPr="00763A94">
              <w:rPr>
                <w:color w:val="000000"/>
              </w:rPr>
              <w:t xml:space="preserve">ч.1 ст.20 </w:t>
            </w:r>
            <w:r>
              <w:rPr>
                <w:color w:val="000000"/>
              </w:rPr>
              <w:t xml:space="preserve">и п.9 ч.1 ст.15 </w:t>
            </w:r>
            <w:r w:rsidRPr="00763A94">
              <w:rPr>
                <w:color w:val="000000"/>
              </w:rPr>
              <w:t xml:space="preserve">Федерального закона </w:t>
            </w:r>
            <w:r>
              <w:rPr>
                <w:color w:val="000000"/>
              </w:rPr>
              <w:br/>
            </w:r>
            <w:r w:rsidRPr="00763A94">
              <w:rPr>
                <w:color w:val="000000"/>
              </w:rPr>
              <w:t>№ 79-ФЗ;</w:t>
            </w:r>
          </w:p>
          <w:p w:rsidR="00D915E7" w:rsidRPr="00763A94" w:rsidRDefault="00D915E7" w:rsidP="00480658">
            <w:pPr>
              <w:autoSpaceDE w:val="0"/>
              <w:autoSpaceDN w:val="0"/>
              <w:adjustRightInd w:val="0"/>
              <w:jc w:val="both"/>
              <w:outlineLvl w:val="1"/>
              <w:rPr>
                <w:color w:val="000000"/>
              </w:rPr>
            </w:pPr>
            <w:r w:rsidRPr="00763A94">
              <w:rPr>
                <w:color w:val="000000"/>
              </w:rPr>
              <w:t>ч.1 ст.</w:t>
            </w:r>
            <w:r w:rsidRPr="00763A94">
              <w:rPr>
                <w:rStyle w:val="af"/>
                <w:b w:val="0"/>
                <w:color w:val="000000"/>
              </w:rPr>
              <w:t>8</w:t>
            </w:r>
            <w:r w:rsidRPr="00763A94">
              <w:rPr>
                <w:rStyle w:val="af"/>
                <w:color w:val="000000"/>
              </w:rPr>
              <w:t xml:space="preserve"> </w:t>
            </w:r>
            <w:r w:rsidRPr="00763A94">
              <w:rPr>
                <w:color w:val="000000"/>
              </w:rPr>
              <w:t xml:space="preserve">Федерального закона № 273-Ф3; </w:t>
            </w:r>
          </w:p>
          <w:p w:rsidR="00D915E7" w:rsidRPr="00763A94" w:rsidRDefault="00D915E7" w:rsidP="00480658">
            <w:pPr>
              <w:autoSpaceDE w:val="0"/>
              <w:autoSpaceDN w:val="0"/>
              <w:adjustRightInd w:val="0"/>
              <w:jc w:val="both"/>
              <w:outlineLvl w:val="1"/>
            </w:pPr>
            <w:r w:rsidRPr="00763A94">
              <w:rPr>
                <w:color w:val="000000"/>
              </w:rPr>
              <w:t xml:space="preserve">Указ Президента Российской Федерации от </w:t>
            </w:r>
            <w:r w:rsidRPr="00763A94">
              <w:t>18.05.2009 № 557;</w:t>
            </w:r>
          </w:p>
          <w:p w:rsidR="00D915E7" w:rsidRPr="00763A94" w:rsidRDefault="00D915E7" w:rsidP="00480658">
            <w:pPr>
              <w:autoSpaceDE w:val="0"/>
              <w:autoSpaceDN w:val="0"/>
              <w:adjustRightInd w:val="0"/>
              <w:jc w:val="both"/>
            </w:pPr>
            <w:r w:rsidRPr="00763A94">
              <w:rPr>
                <w:color w:val="000000"/>
              </w:rPr>
              <w:t xml:space="preserve">Указ Президента Российской Федерации </w:t>
            </w:r>
            <w:r w:rsidRPr="00763A94">
              <w:t xml:space="preserve">от 18.05.2009 </w:t>
            </w:r>
            <w:r>
              <w:t>№</w:t>
            </w:r>
            <w:r w:rsidRPr="00763A94">
              <w:t xml:space="preserve"> 559;</w:t>
            </w:r>
          </w:p>
          <w:p w:rsidR="00D915E7" w:rsidRPr="00763A94" w:rsidRDefault="00D915E7" w:rsidP="00480658">
            <w:pPr>
              <w:autoSpaceDE w:val="0"/>
              <w:autoSpaceDN w:val="0"/>
              <w:adjustRightInd w:val="0"/>
              <w:jc w:val="both"/>
              <w:outlineLvl w:val="1"/>
            </w:pPr>
            <w:r w:rsidRPr="00763A94">
              <w:rPr>
                <w:color w:val="000000"/>
              </w:rPr>
              <w:t xml:space="preserve">приказ Минтруда России от </w:t>
            </w:r>
            <w:r w:rsidRPr="00763A94">
              <w:t xml:space="preserve">10.10.2012 </w:t>
            </w:r>
            <w:r>
              <w:br/>
            </w:r>
            <w:r w:rsidRPr="00763A94">
              <w:t>№ 307н;</w:t>
            </w:r>
          </w:p>
          <w:p w:rsidR="00D915E7" w:rsidRPr="00763A94" w:rsidRDefault="00D915E7" w:rsidP="00480658">
            <w:pPr>
              <w:autoSpaceDE w:val="0"/>
              <w:autoSpaceDN w:val="0"/>
              <w:adjustRightInd w:val="0"/>
              <w:jc w:val="both"/>
            </w:pPr>
            <w:r w:rsidRPr="00763A94">
              <w:rPr>
                <w:color w:val="000000"/>
              </w:rPr>
              <w:t xml:space="preserve">приказ Минтруда России от </w:t>
            </w:r>
            <w:r w:rsidRPr="00763A94">
              <w:t xml:space="preserve">23.01.2013 </w:t>
            </w:r>
            <w:r>
              <w:br/>
            </w:r>
            <w:r w:rsidRPr="00763A94">
              <w:t>№ 26н.</w:t>
            </w:r>
          </w:p>
          <w:p w:rsidR="00D915E7" w:rsidRPr="00763A94" w:rsidRDefault="00D915E7" w:rsidP="00480658">
            <w:pPr>
              <w:autoSpaceDE w:val="0"/>
              <w:autoSpaceDN w:val="0"/>
              <w:adjustRightInd w:val="0"/>
              <w:jc w:val="both"/>
              <w:outlineLvl w:val="1"/>
            </w:pPr>
          </w:p>
        </w:tc>
        <w:tc>
          <w:tcPr>
            <w:tcW w:w="5026" w:type="dxa"/>
          </w:tcPr>
          <w:p w:rsidR="00D915E7" w:rsidRPr="00763A94" w:rsidRDefault="00D915E7" w:rsidP="00480658">
            <w:pPr>
              <w:autoSpaceDE w:val="0"/>
              <w:autoSpaceDN w:val="0"/>
              <w:adjustRightInd w:val="0"/>
              <w:jc w:val="both"/>
              <w:outlineLvl w:val="1"/>
            </w:pPr>
            <w:r>
              <w:rPr>
                <w:bCs/>
              </w:rPr>
              <w:t>П</w:t>
            </w:r>
            <w:r w:rsidRPr="00763A94">
              <w:rPr>
                <w:bCs/>
              </w:rPr>
              <w:t>редставить в Департамент управления делами Минтруда России не позднее 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D915E7" w:rsidRPr="00763A94" w:rsidTr="00480658">
        <w:tc>
          <w:tcPr>
            <w:tcW w:w="5440" w:type="dxa"/>
          </w:tcPr>
          <w:p w:rsidR="00D915E7" w:rsidRDefault="00D915E7" w:rsidP="00480658">
            <w:pPr>
              <w:autoSpaceDE w:val="0"/>
              <w:autoSpaceDN w:val="0"/>
              <w:adjustRightInd w:val="0"/>
              <w:jc w:val="both"/>
            </w:pPr>
            <w:r>
              <w:t>Лица, замещающие (занимающие):</w:t>
            </w:r>
          </w:p>
          <w:p w:rsidR="00D915E7" w:rsidRDefault="00D915E7" w:rsidP="00480658">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915E7" w:rsidRDefault="00D915E7" w:rsidP="00480658">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D915E7" w:rsidRPr="00763A94" w:rsidRDefault="00D915E7" w:rsidP="00480658">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w:t>
            </w:r>
            <w:r>
              <w:lastRenderedPageBreak/>
              <w:t>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Pr>
          <w:p w:rsidR="00D915E7" w:rsidRPr="00763A94" w:rsidRDefault="00D915E7" w:rsidP="00480658">
            <w:pPr>
              <w:autoSpaceDE w:val="0"/>
              <w:autoSpaceDN w:val="0"/>
              <w:adjustRightInd w:val="0"/>
              <w:jc w:val="both"/>
              <w:outlineLvl w:val="1"/>
              <w:rPr>
                <w:color w:val="000000"/>
              </w:rPr>
            </w:pPr>
            <w:r>
              <w:lastRenderedPageBreak/>
              <w:t xml:space="preserve">ч.1 ст.4 Федерального закона от 07.05.2013 </w:t>
            </w:r>
            <w:r>
              <w:b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D915E7" w:rsidRDefault="00D915E7" w:rsidP="00480658">
            <w:pPr>
              <w:autoSpaceDE w:val="0"/>
              <w:autoSpaceDN w:val="0"/>
              <w:adjustRightInd w:val="0"/>
              <w:jc w:val="both"/>
            </w:pPr>
            <w:r>
              <w:t>Вместе со сведениями о доходах представляют дополнительную справку, в которой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D915E7" w:rsidRPr="002E5C09" w:rsidRDefault="00D915E7" w:rsidP="00480658">
            <w:pPr>
              <w:autoSpaceDE w:val="0"/>
              <w:autoSpaceDN w:val="0"/>
              <w:adjustRightInd w:val="0"/>
              <w:jc w:val="both"/>
              <w:rPr>
                <w:bCs/>
              </w:rPr>
            </w:pPr>
          </w:p>
        </w:tc>
      </w:tr>
      <w:tr w:rsidR="00D915E7" w:rsidRPr="00763A94" w:rsidTr="00480658">
        <w:tc>
          <w:tcPr>
            <w:tcW w:w="5440" w:type="dxa"/>
          </w:tcPr>
          <w:p w:rsidR="00D915E7" w:rsidRPr="00763A94" w:rsidRDefault="00D915E7" w:rsidP="00480658">
            <w:pPr>
              <w:autoSpaceDE w:val="0"/>
              <w:autoSpaceDN w:val="0"/>
              <w:adjustRightInd w:val="0"/>
              <w:jc w:val="both"/>
              <w:outlineLvl w:val="1"/>
              <w:rPr>
                <w:b/>
              </w:rPr>
            </w:pPr>
            <w:r w:rsidRPr="00763A94">
              <w:rPr>
                <w:color w:val="000000"/>
              </w:rPr>
              <w:lastRenderedPageBreak/>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w:t>
            </w:r>
            <w:r>
              <w:rPr>
                <w:color w:val="000000"/>
              </w:rPr>
              <w:t>.</w:t>
            </w:r>
          </w:p>
        </w:tc>
        <w:tc>
          <w:tcPr>
            <w:tcW w:w="5127" w:type="dxa"/>
          </w:tcPr>
          <w:p w:rsidR="00D915E7" w:rsidRPr="00763A94" w:rsidRDefault="00D915E7" w:rsidP="00480658">
            <w:pPr>
              <w:autoSpaceDE w:val="0"/>
              <w:autoSpaceDN w:val="0"/>
              <w:adjustRightInd w:val="0"/>
              <w:jc w:val="both"/>
              <w:outlineLvl w:val="1"/>
            </w:pPr>
            <w:r w:rsidRPr="00763A94">
              <w:rPr>
                <w:color w:val="000000"/>
              </w:rPr>
              <w:t xml:space="preserve">п.9 Положения, утвержденного Указом Президента Российской Федерации </w:t>
            </w:r>
            <w:r w:rsidRPr="00763A94">
              <w:t>от 18.05.2009 N 559;</w:t>
            </w:r>
          </w:p>
          <w:p w:rsidR="00D915E7" w:rsidRPr="00763A94" w:rsidRDefault="00D915E7" w:rsidP="00480658">
            <w:pPr>
              <w:autoSpaceDE w:val="0"/>
              <w:autoSpaceDN w:val="0"/>
              <w:adjustRightInd w:val="0"/>
              <w:jc w:val="both"/>
            </w:pPr>
            <w:r w:rsidRPr="00763A94">
              <w:t>пп.«б» п</w:t>
            </w:r>
            <w:r>
              <w:t>.</w:t>
            </w:r>
            <w:r w:rsidRPr="00763A94">
              <w:t>14 Положения о Комиссии, утвержденного приказом Минтруда России от 11.10.2012 № 309н.</w:t>
            </w:r>
          </w:p>
          <w:p w:rsidR="00D915E7" w:rsidRPr="00763A94" w:rsidRDefault="00D915E7" w:rsidP="00480658">
            <w:pPr>
              <w:autoSpaceDE w:val="0"/>
              <w:autoSpaceDN w:val="0"/>
              <w:adjustRightInd w:val="0"/>
              <w:jc w:val="both"/>
              <w:outlineLvl w:val="1"/>
              <w:rPr>
                <w:b/>
              </w:rPr>
            </w:pPr>
          </w:p>
        </w:tc>
        <w:tc>
          <w:tcPr>
            <w:tcW w:w="5026" w:type="dxa"/>
          </w:tcPr>
          <w:p w:rsidR="00D915E7" w:rsidRPr="00763A94" w:rsidRDefault="00D915E7" w:rsidP="00480658">
            <w:pPr>
              <w:autoSpaceDE w:val="0"/>
              <w:autoSpaceDN w:val="0"/>
              <w:adjustRightInd w:val="0"/>
              <w:jc w:val="both"/>
              <w:outlineLvl w:val="1"/>
              <w:rPr>
                <w:b/>
              </w:rPr>
            </w:pPr>
            <w:r w:rsidRPr="00763A94">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tc>
      </w:tr>
      <w:tr w:rsidR="00D915E7" w:rsidTr="00480658">
        <w:tc>
          <w:tcPr>
            <w:tcW w:w="15593" w:type="dxa"/>
            <w:gridSpan w:val="3"/>
          </w:tcPr>
          <w:p w:rsidR="00D915E7" w:rsidRPr="00F0135C" w:rsidRDefault="00D915E7" w:rsidP="00480658">
            <w:pPr>
              <w:pStyle w:val="af0"/>
              <w:autoSpaceDE w:val="0"/>
              <w:autoSpaceDN w:val="0"/>
              <w:adjustRightInd w:val="0"/>
              <w:ind w:left="1440"/>
              <w:jc w:val="center"/>
              <w:outlineLvl w:val="1"/>
              <w:rPr>
                <w:b/>
                <w:sz w:val="26"/>
                <w:szCs w:val="26"/>
              </w:rPr>
            </w:pPr>
            <w:r>
              <w:rPr>
                <w:b/>
                <w:sz w:val="26"/>
                <w:szCs w:val="26"/>
              </w:rPr>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D915E7" w:rsidRPr="008D50A0" w:rsidTr="00480658">
        <w:tc>
          <w:tcPr>
            <w:tcW w:w="5440" w:type="dxa"/>
          </w:tcPr>
          <w:p w:rsidR="00D915E7" w:rsidRPr="008D50A0" w:rsidRDefault="00D915E7" w:rsidP="00480658">
            <w:pPr>
              <w:autoSpaceDE w:val="0"/>
              <w:autoSpaceDN w:val="0"/>
              <w:adjustRightInd w:val="0"/>
              <w:jc w:val="both"/>
              <w:rPr>
                <w:sz w:val="28"/>
                <w:szCs w:val="28"/>
              </w:rPr>
            </w:pPr>
            <w:r w:rsidRPr="008D50A0">
              <w:t>Гражданский служащий</w:t>
            </w:r>
            <w:r>
              <w:t>, представляющий сведения о доходах,</w:t>
            </w:r>
            <w:r w:rsidRPr="008D50A0">
              <w:t xml:space="preserve">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tc>
        <w:tc>
          <w:tcPr>
            <w:tcW w:w="5127" w:type="dxa"/>
          </w:tcPr>
          <w:p w:rsidR="00D915E7" w:rsidRPr="008D50A0" w:rsidRDefault="00D915E7" w:rsidP="00480658">
            <w:pPr>
              <w:autoSpaceDE w:val="0"/>
              <w:autoSpaceDN w:val="0"/>
              <w:adjustRightInd w:val="0"/>
              <w:outlineLvl w:val="1"/>
              <w:rPr>
                <w:color w:val="000000"/>
              </w:rPr>
            </w:pPr>
            <w:r w:rsidRPr="008D50A0">
              <w:t xml:space="preserve">ст.20.1 </w:t>
            </w:r>
            <w:r>
              <w:rPr>
                <w:color w:val="000000"/>
              </w:rPr>
              <w:t xml:space="preserve">и п.9 ч.1 ст.15 </w:t>
            </w:r>
            <w:r w:rsidRPr="008D50A0">
              <w:rPr>
                <w:color w:val="000000"/>
              </w:rPr>
              <w:t xml:space="preserve">Федерального закона </w:t>
            </w:r>
            <w:r>
              <w:rPr>
                <w:color w:val="000000"/>
              </w:rPr>
              <w:br/>
            </w:r>
            <w:r w:rsidRPr="008D50A0">
              <w:rPr>
                <w:color w:val="000000"/>
              </w:rPr>
              <w:t>№ 79-ФЗ;</w:t>
            </w:r>
          </w:p>
          <w:p w:rsidR="00D915E7" w:rsidRPr="008D50A0" w:rsidRDefault="00D915E7" w:rsidP="00480658">
            <w:pPr>
              <w:autoSpaceDE w:val="0"/>
              <w:autoSpaceDN w:val="0"/>
              <w:adjustRightInd w:val="0"/>
              <w:outlineLvl w:val="1"/>
              <w:rPr>
                <w:color w:val="000000"/>
              </w:rPr>
            </w:pPr>
            <w:r w:rsidRPr="008D50A0">
              <w:rPr>
                <w:color w:val="000000"/>
              </w:rPr>
              <w:t xml:space="preserve">ст. </w:t>
            </w:r>
            <w:r w:rsidRPr="008D50A0">
              <w:rPr>
                <w:rStyle w:val="af"/>
                <w:b w:val="0"/>
                <w:color w:val="000000"/>
              </w:rPr>
              <w:t>8.1</w:t>
            </w:r>
            <w:r w:rsidRPr="008D50A0">
              <w:rPr>
                <w:rStyle w:val="af"/>
                <w:color w:val="000000"/>
              </w:rPr>
              <w:t xml:space="preserve"> </w:t>
            </w:r>
            <w:r w:rsidRPr="008D50A0">
              <w:rPr>
                <w:color w:val="000000"/>
              </w:rPr>
              <w:t>Федерального закона № 273-Ф3;</w:t>
            </w:r>
          </w:p>
          <w:p w:rsidR="00D915E7" w:rsidRDefault="00D915E7" w:rsidP="00480658">
            <w:pPr>
              <w:autoSpaceDE w:val="0"/>
              <w:autoSpaceDN w:val="0"/>
              <w:adjustRightInd w:val="0"/>
              <w:outlineLvl w:val="1"/>
              <w:rPr>
                <w:color w:val="000000"/>
              </w:rPr>
            </w:pPr>
            <w:r w:rsidRPr="008D50A0">
              <w:rPr>
                <w:color w:val="000000"/>
              </w:rPr>
              <w:t>ст.3</w:t>
            </w:r>
            <w:r w:rsidRPr="008D50A0">
              <w:rPr>
                <w:rStyle w:val="af"/>
                <w:color w:val="000000"/>
              </w:rPr>
              <w:t xml:space="preserve"> </w:t>
            </w:r>
            <w:r w:rsidRPr="008D50A0">
              <w:rPr>
                <w:color w:val="000000"/>
              </w:rPr>
              <w:t>Федерального закона № 230-Ф3;</w:t>
            </w:r>
          </w:p>
          <w:p w:rsidR="00D915E7" w:rsidRDefault="00D915E7" w:rsidP="00480658">
            <w:pPr>
              <w:autoSpaceDE w:val="0"/>
              <w:autoSpaceDN w:val="0"/>
              <w:adjustRightInd w:val="0"/>
              <w:jc w:val="both"/>
            </w:pPr>
            <w:r w:rsidRPr="00763A94">
              <w:rPr>
                <w:color w:val="000000"/>
              </w:rPr>
              <w:t>Указ Президента Российской Федерации от</w:t>
            </w:r>
            <w:r>
              <w:t xml:space="preserve"> 02.04.2013 № 310.</w:t>
            </w:r>
          </w:p>
          <w:p w:rsidR="00D915E7" w:rsidRPr="008D50A0" w:rsidRDefault="00D915E7" w:rsidP="00480658">
            <w:pPr>
              <w:autoSpaceDE w:val="0"/>
              <w:autoSpaceDN w:val="0"/>
              <w:adjustRightInd w:val="0"/>
              <w:outlineLvl w:val="1"/>
            </w:pPr>
          </w:p>
        </w:tc>
        <w:tc>
          <w:tcPr>
            <w:tcW w:w="5026" w:type="dxa"/>
          </w:tcPr>
          <w:p w:rsidR="00D915E7" w:rsidRPr="002E5C09" w:rsidRDefault="00D915E7" w:rsidP="00480658">
            <w:pPr>
              <w:autoSpaceDE w:val="0"/>
              <w:autoSpaceDN w:val="0"/>
              <w:adjustRightInd w:val="0"/>
              <w:jc w:val="both"/>
              <w:rPr>
                <w:bCs/>
              </w:rPr>
            </w:pPr>
            <w:r w:rsidRPr="002E5C09">
              <w:rPr>
                <w:bCs/>
              </w:rPr>
              <w:t>Определить разницу между стоимостью покупки и общим доходом гражданского служащего и супруги (супруга) за три года, предшествующих совершению сделки.</w:t>
            </w:r>
          </w:p>
          <w:p w:rsidR="00D915E7" w:rsidRDefault="00D915E7" w:rsidP="00480658">
            <w:pPr>
              <w:autoSpaceDE w:val="0"/>
              <w:autoSpaceDN w:val="0"/>
              <w:adjustRightInd w:val="0"/>
              <w:jc w:val="both"/>
              <w:rPr>
                <w:bCs/>
              </w:rPr>
            </w:pPr>
            <w:r>
              <w:rPr>
                <w:bCs/>
              </w:rPr>
              <w:t>Если стоимость покупки превышает общий доход, то одновременно со справкой о доходах представить справку о расходах.</w:t>
            </w:r>
          </w:p>
          <w:p w:rsidR="00D915E7" w:rsidRPr="008D50A0" w:rsidRDefault="00D915E7" w:rsidP="00480658">
            <w:pPr>
              <w:autoSpaceDE w:val="0"/>
              <w:autoSpaceDN w:val="0"/>
              <w:adjustRightInd w:val="0"/>
              <w:jc w:val="both"/>
              <w:rPr>
                <w:sz w:val="28"/>
                <w:szCs w:val="28"/>
              </w:rPr>
            </w:pPr>
          </w:p>
        </w:tc>
      </w:tr>
      <w:tr w:rsidR="00D915E7" w:rsidRPr="00360DEB" w:rsidTr="00480658">
        <w:tc>
          <w:tcPr>
            <w:tcW w:w="15593" w:type="dxa"/>
            <w:gridSpan w:val="3"/>
          </w:tcPr>
          <w:p w:rsidR="00D915E7" w:rsidRPr="00360DEB" w:rsidRDefault="00D915E7" w:rsidP="00480658">
            <w:pPr>
              <w:autoSpaceDE w:val="0"/>
              <w:autoSpaceDN w:val="0"/>
              <w:adjustRightInd w:val="0"/>
              <w:ind w:firstLine="540"/>
              <w:jc w:val="center"/>
              <w:rPr>
                <w:b/>
                <w:bCs/>
                <w:sz w:val="26"/>
                <w:szCs w:val="26"/>
              </w:rPr>
            </w:pPr>
            <w:r w:rsidRPr="00360DEB">
              <w:rPr>
                <w:b/>
                <w:bCs/>
                <w:sz w:val="26"/>
                <w:szCs w:val="26"/>
              </w:rPr>
              <w:t xml:space="preserve">Открытие (наличие) </w:t>
            </w:r>
            <w:r w:rsidRPr="00360DEB">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D915E7" w:rsidRPr="008D50A0" w:rsidTr="00480658">
        <w:tc>
          <w:tcPr>
            <w:tcW w:w="5440" w:type="dxa"/>
          </w:tcPr>
          <w:p w:rsidR="00D915E7" w:rsidRDefault="00D915E7" w:rsidP="00480658">
            <w:pPr>
              <w:autoSpaceDE w:val="0"/>
              <w:autoSpaceDN w:val="0"/>
              <w:adjustRightInd w:val="0"/>
              <w:jc w:val="both"/>
            </w:pPr>
            <w:r>
              <w:t xml:space="preserve">Запрещается открывать и иметь счета (вклады), хранить наличные денежные средства и ценности </w:t>
            </w:r>
            <w:r>
              <w:lastRenderedPageBreak/>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D915E7" w:rsidRDefault="00D915E7" w:rsidP="00480658">
            <w:pPr>
              <w:autoSpaceDE w:val="0"/>
              <w:autoSpaceDN w:val="0"/>
              <w:adjustRightInd w:val="0"/>
              <w:jc w:val="both"/>
            </w:pPr>
            <w:r>
              <w:t>- государственные должности Российской Федерации (</w:t>
            </w:r>
            <w:r w:rsidRPr="0024087C">
              <w:rPr>
                <w:b/>
              </w:rPr>
              <w:t>федеральный Министр</w:t>
            </w:r>
            <w:r>
              <w:t>);</w:t>
            </w:r>
          </w:p>
          <w:p w:rsidR="00D915E7" w:rsidRDefault="00D915E7" w:rsidP="00480658">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sidRPr="0024087C">
              <w:rPr>
                <w:b/>
              </w:rPr>
              <w:t>руководитель Роструда</w:t>
            </w:r>
            <w:r>
              <w:t>);</w:t>
            </w:r>
          </w:p>
          <w:p w:rsidR="00D915E7" w:rsidRDefault="00D915E7" w:rsidP="00480658">
            <w:pPr>
              <w:autoSpaceDE w:val="0"/>
              <w:autoSpaceDN w:val="0"/>
              <w:adjustRightInd w:val="0"/>
              <w:jc w:val="both"/>
            </w:pPr>
            <w:r>
              <w:t>- должности заместителей руководителей федеральных органов исполнительной власти (</w:t>
            </w:r>
            <w:r w:rsidRPr="0024087C">
              <w:rPr>
                <w:b/>
              </w:rPr>
              <w:t>заместители Министра, заместители руководителя Роструда</w:t>
            </w:r>
            <w:r>
              <w:t>).</w:t>
            </w:r>
          </w:p>
          <w:p w:rsidR="00D915E7" w:rsidRPr="008D50A0" w:rsidRDefault="00D915E7" w:rsidP="00480658">
            <w:pPr>
              <w:autoSpaceDE w:val="0"/>
              <w:autoSpaceDN w:val="0"/>
              <w:adjustRightInd w:val="0"/>
              <w:jc w:val="both"/>
            </w:pPr>
            <w:r>
              <w:t xml:space="preserve">Кроме того, данный </w:t>
            </w:r>
            <w:r w:rsidRPr="0024087C">
              <w:rPr>
                <w:b/>
              </w:rPr>
              <w:t>запрет установлен в отношении супругов и несовершеннолетних детей вышеуказанных лиц</w:t>
            </w:r>
            <w:r>
              <w:t>.</w:t>
            </w:r>
          </w:p>
        </w:tc>
        <w:tc>
          <w:tcPr>
            <w:tcW w:w="5127" w:type="dxa"/>
          </w:tcPr>
          <w:p w:rsidR="00D915E7" w:rsidRDefault="00D915E7" w:rsidP="00480658">
            <w:pPr>
              <w:autoSpaceDE w:val="0"/>
              <w:autoSpaceDN w:val="0"/>
              <w:adjustRightInd w:val="0"/>
              <w:outlineLvl w:val="1"/>
              <w:rPr>
                <w:color w:val="000000"/>
              </w:rPr>
            </w:pPr>
            <w:r>
              <w:lastRenderedPageBreak/>
              <w:t xml:space="preserve">ч.1.1 ст.17 </w:t>
            </w:r>
            <w:r w:rsidRPr="008D50A0">
              <w:rPr>
                <w:color w:val="000000"/>
              </w:rPr>
              <w:t>Федерального закона № 79-ФЗ;</w:t>
            </w:r>
          </w:p>
          <w:p w:rsidR="00D915E7" w:rsidRPr="008D50A0" w:rsidRDefault="00D915E7" w:rsidP="00480658">
            <w:pPr>
              <w:autoSpaceDE w:val="0"/>
              <w:autoSpaceDN w:val="0"/>
              <w:adjustRightInd w:val="0"/>
              <w:jc w:val="both"/>
            </w:pPr>
            <w:r>
              <w:t xml:space="preserve">Федеральный закон от 07.05.2013 № 79-ФЗ «О </w:t>
            </w:r>
            <w: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Pr>
          <w:p w:rsidR="00D915E7" w:rsidRPr="00D130D5" w:rsidRDefault="00D915E7" w:rsidP="00480658">
            <w:pPr>
              <w:autoSpaceDE w:val="0"/>
              <w:autoSpaceDN w:val="0"/>
              <w:adjustRightInd w:val="0"/>
              <w:jc w:val="both"/>
              <w:rPr>
                <w:b/>
              </w:rPr>
            </w:pPr>
            <w:r w:rsidRPr="00D130D5">
              <w:rPr>
                <w:b/>
              </w:rPr>
              <w:lastRenderedPageBreak/>
              <w:t>Лица, замещающие указанные должности, обязаны закрыть</w:t>
            </w:r>
            <w:r>
              <w:t xml:space="preserve"> счета (вклады), прекратить </w:t>
            </w:r>
            <w:r>
              <w:lastRenderedPageBreak/>
              <w:t xml:space="preserve">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r w:rsidRPr="00D130D5">
              <w:rPr>
                <w:b/>
              </w:rPr>
              <w:t>до 18 августа 2013 года.</w:t>
            </w:r>
          </w:p>
          <w:p w:rsidR="00D915E7" w:rsidRDefault="00D915E7" w:rsidP="00480658">
            <w:pPr>
              <w:autoSpaceDE w:val="0"/>
              <w:autoSpaceDN w:val="0"/>
              <w:adjustRightInd w:val="0"/>
              <w:jc w:val="both"/>
            </w:pPr>
            <w:r w:rsidRPr="00DE34B8">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sidRPr="00F8089C">
              <w:rPr>
                <w:b/>
              </w:rPr>
              <w:t>представляют дополнительно информацию</w:t>
            </w:r>
            <w:r>
              <w:t xml:space="preserve"> о принадлежащем им, их супругам и несовершеннолетним детям </w:t>
            </w:r>
            <w:r w:rsidRPr="00F8089C">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sidRPr="00164CD2">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w:t>
            </w:r>
            <w:r>
              <w:lastRenderedPageBreak/>
              <w:t>несовершеннолетних детей.</w:t>
            </w:r>
          </w:p>
          <w:p w:rsidR="00D915E7" w:rsidRPr="002E5C09" w:rsidRDefault="00D915E7" w:rsidP="00480658">
            <w:pPr>
              <w:autoSpaceDE w:val="0"/>
              <w:autoSpaceDN w:val="0"/>
              <w:adjustRightInd w:val="0"/>
              <w:jc w:val="both"/>
              <w:rPr>
                <w:bCs/>
              </w:rPr>
            </w:pPr>
            <w:r>
              <w:t xml:space="preserve">Гражданин, его супруга (супруг) и несовершеннолетние дети </w:t>
            </w:r>
            <w:r w:rsidRPr="00164CD2">
              <w:rPr>
                <w:b/>
              </w:rPr>
              <w:t xml:space="preserve">обязаны в течение трех месяцев со дня замещения (занятия) гражданином </w:t>
            </w:r>
            <w:r>
              <w:rPr>
                <w:b/>
              </w:rPr>
              <w:t xml:space="preserve">одной из указанных </w:t>
            </w:r>
            <w:r w:rsidRPr="00164CD2">
              <w:rPr>
                <w:b/>
              </w:rPr>
              <w:t>должност</w:t>
            </w:r>
            <w:r>
              <w:rPr>
                <w:b/>
              </w:rPr>
              <w:t>ей</w:t>
            </w:r>
            <w:r>
              <w:t xml:space="preserve"> </w:t>
            </w:r>
            <w:r w:rsidRPr="00164CD2">
              <w:rPr>
                <w:b/>
              </w:rPr>
              <w:t xml:space="preserve">закрыть </w:t>
            </w:r>
            <w:r>
              <w:t>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D915E7" w:rsidTr="00480658">
        <w:tc>
          <w:tcPr>
            <w:tcW w:w="15593" w:type="dxa"/>
            <w:gridSpan w:val="3"/>
          </w:tcPr>
          <w:p w:rsidR="00D915E7" w:rsidRPr="00F0135C" w:rsidRDefault="00D915E7" w:rsidP="00480658">
            <w:pPr>
              <w:pStyle w:val="af0"/>
              <w:autoSpaceDE w:val="0"/>
              <w:autoSpaceDN w:val="0"/>
              <w:adjustRightInd w:val="0"/>
              <w:ind w:left="1440"/>
              <w:jc w:val="center"/>
              <w:outlineLvl w:val="1"/>
              <w:rPr>
                <w:b/>
                <w:sz w:val="26"/>
                <w:szCs w:val="26"/>
              </w:rPr>
            </w:pPr>
            <w:r w:rsidRPr="00F0135C">
              <w:rPr>
                <w:b/>
                <w:sz w:val="26"/>
                <w:szCs w:val="26"/>
              </w:rPr>
              <w:lastRenderedPageBreak/>
              <w:t>Урегулирование конфликта интересов</w:t>
            </w:r>
          </w:p>
        </w:tc>
      </w:tr>
      <w:tr w:rsidR="00D915E7" w:rsidRPr="004E0EA7" w:rsidTr="00480658">
        <w:tc>
          <w:tcPr>
            <w:tcW w:w="5440" w:type="dxa"/>
          </w:tcPr>
          <w:p w:rsidR="00D915E7" w:rsidRPr="004E0EA7" w:rsidRDefault="00D915E7" w:rsidP="00480658">
            <w:pPr>
              <w:autoSpaceDE w:val="0"/>
              <w:autoSpaceDN w:val="0"/>
              <w:adjustRightInd w:val="0"/>
              <w:jc w:val="both"/>
              <w:rPr>
                <w:bCs/>
              </w:rPr>
            </w:pPr>
            <w:r w:rsidRPr="004E0EA7">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p w:rsidR="00D915E7" w:rsidRPr="004E0EA7" w:rsidRDefault="00D915E7" w:rsidP="00480658">
            <w:pPr>
              <w:autoSpaceDE w:val="0"/>
              <w:autoSpaceDN w:val="0"/>
              <w:adjustRightInd w:val="0"/>
              <w:outlineLvl w:val="1"/>
            </w:pPr>
          </w:p>
        </w:tc>
        <w:tc>
          <w:tcPr>
            <w:tcW w:w="5127" w:type="dxa"/>
          </w:tcPr>
          <w:p w:rsidR="00D915E7" w:rsidRPr="004E0EA7" w:rsidRDefault="00D915E7" w:rsidP="00480658">
            <w:pPr>
              <w:autoSpaceDE w:val="0"/>
              <w:autoSpaceDN w:val="0"/>
              <w:adjustRightInd w:val="0"/>
              <w:outlineLvl w:val="1"/>
              <w:rPr>
                <w:color w:val="000000"/>
              </w:rPr>
            </w:pPr>
            <w:r w:rsidRPr="004E0EA7">
              <w:rPr>
                <w:color w:val="000000"/>
              </w:rPr>
              <w:t xml:space="preserve">п.12 </w:t>
            </w:r>
            <w:r>
              <w:rPr>
                <w:color w:val="000000"/>
              </w:rPr>
              <w:t xml:space="preserve"> </w:t>
            </w:r>
            <w:r w:rsidRPr="004E0EA7">
              <w:rPr>
                <w:color w:val="000000"/>
              </w:rPr>
              <w:t xml:space="preserve">ч.1 ст.15 Федерального закона </w:t>
            </w:r>
            <w:r w:rsidRPr="004E0EA7">
              <w:rPr>
                <w:color w:val="000000"/>
              </w:rPr>
              <w:br/>
              <w:t>№ 79-ФЗ;</w:t>
            </w:r>
          </w:p>
          <w:p w:rsidR="00D915E7" w:rsidRPr="004E0EA7" w:rsidRDefault="00D915E7" w:rsidP="00480658">
            <w:pPr>
              <w:autoSpaceDE w:val="0"/>
              <w:autoSpaceDN w:val="0"/>
              <w:adjustRightInd w:val="0"/>
              <w:outlineLvl w:val="1"/>
              <w:rPr>
                <w:color w:val="000000"/>
              </w:rPr>
            </w:pPr>
            <w:r w:rsidRPr="004E0EA7">
              <w:rPr>
                <w:color w:val="000000"/>
              </w:rPr>
              <w:t>ст. 11</w:t>
            </w:r>
            <w:r w:rsidRPr="004E0EA7">
              <w:rPr>
                <w:rStyle w:val="af"/>
                <w:color w:val="000000"/>
              </w:rPr>
              <w:t xml:space="preserve"> </w:t>
            </w:r>
            <w:r w:rsidRPr="004E0EA7">
              <w:rPr>
                <w:color w:val="000000"/>
              </w:rPr>
              <w:t>Федерального закона № 273-Ф3</w:t>
            </w:r>
          </w:p>
          <w:p w:rsidR="00D915E7" w:rsidRPr="004E0EA7" w:rsidRDefault="00D915E7" w:rsidP="00480658">
            <w:pPr>
              <w:autoSpaceDE w:val="0"/>
              <w:autoSpaceDN w:val="0"/>
              <w:adjustRightInd w:val="0"/>
              <w:outlineLvl w:val="1"/>
            </w:pPr>
          </w:p>
        </w:tc>
        <w:tc>
          <w:tcPr>
            <w:tcW w:w="5026" w:type="dxa"/>
          </w:tcPr>
          <w:p w:rsidR="00D915E7" w:rsidRDefault="00D915E7" w:rsidP="00480658">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915E7" w:rsidRPr="005A5A1E" w:rsidRDefault="00D915E7" w:rsidP="00480658">
            <w:pPr>
              <w:autoSpaceDE w:val="0"/>
              <w:autoSpaceDN w:val="0"/>
              <w:adjustRightInd w:val="0"/>
              <w:jc w:val="both"/>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Pr>
          <w:p w:rsidR="00D915E7" w:rsidRDefault="00D915E7" w:rsidP="00480658">
            <w:pPr>
              <w:autoSpaceDE w:val="0"/>
              <w:autoSpaceDN w:val="0"/>
              <w:adjustRightInd w:val="0"/>
              <w:outlineLvl w:val="1"/>
              <w:rPr>
                <w:color w:val="000000"/>
              </w:rPr>
            </w:pPr>
            <w:r>
              <w:rPr>
                <w:color w:val="000000"/>
              </w:rPr>
              <w:t>ч.4  ст.19 Федерального закона № 79-ФЗ;</w:t>
            </w:r>
          </w:p>
          <w:p w:rsidR="00D915E7" w:rsidRPr="004E0EA7" w:rsidRDefault="00D915E7" w:rsidP="00480658">
            <w:pPr>
              <w:autoSpaceDE w:val="0"/>
              <w:autoSpaceDN w:val="0"/>
              <w:adjustRightInd w:val="0"/>
              <w:outlineLvl w:val="1"/>
              <w:rPr>
                <w:color w:val="000000"/>
              </w:rPr>
            </w:pPr>
            <w:r w:rsidRPr="004E0EA7">
              <w:rPr>
                <w:color w:val="000000"/>
              </w:rPr>
              <w:t>ст.11</w:t>
            </w:r>
            <w:r w:rsidRPr="004E0EA7">
              <w:rPr>
                <w:rStyle w:val="af"/>
                <w:color w:val="000000"/>
              </w:rPr>
              <w:t xml:space="preserve"> </w:t>
            </w:r>
            <w:r>
              <w:rPr>
                <w:color w:val="000000"/>
              </w:rPr>
              <w:t>Федерального закона № 273-Ф3</w:t>
            </w:r>
          </w:p>
          <w:p w:rsidR="00D915E7" w:rsidRDefault="00D915E7" w:rsidP="00480658">
            <w:pPr>
              <w:autoSpaceDE w:val="0"/>
              <w:autoSpaceDN w:val="0"/>
              <w:adjustRightInd w:val="0"/>
              <w:outlineLvl w:val="1"/>
              <w:rPr>
                <w:b/>
                <w:sz w:val="28"/>
                <w:szCs w:val="28"/>
              </w:rPr>
            </w:pPr>
          </w:p>
          <w:p w:rsidR="00D915E7" w:rsidRDefault="00D915E7" w:rsidP="00480658">
            <w:pPr>
              <w:autoSpaceDE w:val="0"/>
              <w:autoSpaceDN w:val="0"/>
              <w:adjustRightInd w:val="0"/>
              <w:outlineLvl w:val="1"/>
              <w:rPr>
                <w:b/>
                <w:sz w:val="28"/>
                <w:szCs w:val="28"/>
              </w:rPr>
            </w:pPr>
          </w:p>
        </w:tc>
        <w:tc>
          <w:tcPr>
            <w:tcW w:w="5026" w:type="dxa"/>
          </w:tcPr>
          <w:p w:rsidR="00D915E7" w:rsidRDefault="00D915E7" w:rsidP="00480658">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 xml:space="preserve">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w:t>
            </w:r>
            <w:r>
              <w:lastRenderedPageBreak/>
              <w:t>интересов.</w:t>
            </w:r>
          </w:p>
          <w:p w:rsidR="00D915E7" w:rsidRDefault="00D915E7" w:rsidP="00480658">
            <w:pPr>
              <w:autoSpaceDE w:val="0"/>
              <w:autoSpaceDN w:val="0"/>
              <w:adjustRightInd w:val="0"/>
              <w:jc w:val="both"/>
              <w:outlineLvl w:val="1"/>
              <w:rPr>
                <w:b/>
                <w:sz w:val="28"/>
                <w:szCs w:val="28"/>
              </w:rPr>
            </w:pPr>
          </w:p>
        </w:tc>
      </w:tr>
      <w:tr w:rsidR="00D915E7" w:rsidTr="00480658">
        <w:tc>
          <w:tcPr>
            <w:tcW w:w="15593" w:type="dxa"/>
            <w:gridSpan w:val="3"/>
          </w:tcPr>
          <w:p w:rsidR="00D915E7" w:rsidRPr="00F42064" w:rsidRDefault="00D915E7" w:rsidP="00480658">
            <w:pPr>
              <w:autoSpaceDE w:val="0"/>
              <w:autoSpaceDN w:val="0"/>
              <w:adjustRightInd w:val="0"/>
              <w:jc w:val="center"/>
              <w:outlineLvl w:val="1"/>
              <w:rPr>
                <w:b/>
                <w:sz w:val="26"/>
                <w:szCs w:val="26"/>
              </w:rPr>
            </w:pPr>
            <w:r w:rsidRPr="00F42064">
              <w:rPr>
                <w:rStyle w:val="af"/>
                <w:color w:val="000000"/>
                <w:sz w:val="26"/>
                <w:szCs w:val="26"/>
              </w:rPr>
              <w:lastRenderedPageBreak/>
              <w:t>Уведомление о склонении к коррупционным правонарушениям</w:t>
            </w:r>
          </w:p>
        </w:tc>
      </w:tr>
      <w:tr w:rsidR="00D915E7" w:rsidTr="00480658">
        <w:tc>
          <w:tcPr>
            <w:tcW w:w="5440" w:type="dxa"/>
          </w:tcPr>
          <w:p w:rsidR="00D915E7" w:rsidRPr="00C50266" w:rsidRDefault="00D915E7" w:rsidP="00480658">
            <w:pPr>
              <w:autoSpaceDE w:val="0"/>
              <w:autoSpaceDN w:val="0"/>
              <w:adjustRightInd w:val="0"/>
              <w:jc w:val="both"/>
              <w:rPr>
                <w:bCs/>
              </w:rPr>
            </w:pPr>
            <w:r w:rsidRPr="00C50266">
              <w:rPr>
                <w:bCs/>
              </w:rPr>
              <w:t>Г</w:t>
            </w:r>
            <w:r>
              <w:rPr>
                <w:bCs/>
              </w:rPr>
              <w:t xml:space="preserve">ражданский </w:t>
            </w:r>
            <w:r w:rsidRPr="00C50266">
              <w:rPr>
                <w:bCs/>
              </w:rPr>
              <w:t>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Pr>
                <w:bCs/>
              </w:rPr>
              <w:t>.</w:t>
            </w:r>
          </w:p>
          <w:p w:rsidR="00D915E7" w:rsidRPr="00C50266" w:rsidRDefault="00D915E7" w:rsidP="00480658">
            <w:pPr>
              <w:autoSpaceDE w:val="0"/>
              <w:autoSpaceDN w:val="0"/>
              <w:adjustRightInd w:val="0"/>
              <w:outlineLvl w:val="1"/>
            </w:pPr>
          </w:p>
        </w:tc>
        <w:tc>
          <w:tcPr>
            <w:tcW w:w="5127" w:type="dxa"/>
          </w:tcPr>
          <w:p w:rsidR="00D915E7" w:rsidRPr="004E0EA7" w:rsidRDefault="00D915E7" w:rsidP="00480658">
            <w:pPr>
              <w:autoSpaceDE w:val="0"/>
              <w:autoSpaceDN w:val="0"/>
              <w:adjustRightInd w:val="0"/>
              <w:outlineLvl w:val="1"/>
              <w:rPr>
                <w:color w:val="000000"/>
              </w:rPr>
            </w:pPr>
            <w:r w:rsidRPr="004E0EA7">
              <w:rPr>
                <w:color w:val="000000"/>
              </w:rPr>
              <w:t>ст.</w:t>
            </w:r>
            <w:r>
              <w:rPr>
                <w:color w:val="000000"/>
              </w:rPr>
              <w:t>9</w:t>
            </w:r>
            <w:r w:rsidRPr="004E0EA7">
              <w:rPr>
                <w:rStyle w:val="af"/>
                <w:color w:val="000000"/>
              </w:rPr>
              <w:t xml:space="preserve"> </w:t>
            </w:r>
            <w:r>
              <w:rPr>
                <w:color w:val="000000"/>
              </w:rPr>
              <w:t>Федерального закона № 273-Ф3;</w:t>
            </w:r>
          </w:p>
          <w:p w:rsidR="00D915E7" w:rsidRDefault="00D915E7" w:rsidP="00480658">
            <w:pPr>
              <w:autoSpaceDE w:val="0"/>
              <w:autoSpaceDN w:val="0"/>
              <w:adjustRightInd w:val="0"/>
              <w:outlineLvl w:val="1"/>
              <w:rPr>
                <w:b/>
                <w:sz w:val="28"/>
                <w:szCs w:val="28"/>
              </w:rPr>
            </w:pPr>
            <w:r w:rsidRPr="00C50266">
              <w:t xml:space="preserve">приказ Минтруда России от 16.08.2012 </w:t>
            </w:r>
            <w:r>
              <w:br/>
            </w:r>
            <w:r w:rsidRPr="00C50266">
              <w:t>№ 54н</w:t>
            </w:r>
          </w:p>
        </w:tc>
        <w:tc>
          <w:tcPr>
            <w:tcW w:w="5026" w:type="dxa"/>
          </w:tcPr>
          <w:p w:rsidR="00D915E7" w:rsidRPr="00C50266" w:rsidRDefault="00D915E7" w:rsidP="00480658">
            <w:pPr>
              <w:autoSpaceDE w:val="0"/>
              <w:autoSpaceDN w:val="0"/>
              <w:adjustRightInd w:val="0"/>
              <w:jc w:val="both"/>
              <w:outlineLvl w:val="1"/>
              <w:rPr>
                <w:bCs/>
              </w:rPr>
            </w:pPr>
            <w:r w:rsidRPr="00C50266">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15E7" w:rsidRPr="00C50266" w:rsidRDefault="00D915E7" w:rsidP="00480658">
            <w:pPr>
              <w:autoSpaceDE w:val="0"/>
              <w:autoSpaceDN w:val="0"/>
              <w:adjustRightInd w:val="0"/>
              <w:jc w:val="both"/>
              <w:outlineLvl w:val="1"/>
            </w:pPr>
            <w:r w:rsidRPr="00C50266">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w:t>
            </w:r>
            <w:r>
              <w:t>п</w:t>
            </w:r>
            <w:r w:rsidRPr="00C50266">
              <w:t xml:space="preserve">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D915E7" w:rsidRPr="00C50266" w:rsidRDefault="00D915E7" w:rsidP="00480658">
            <w:pPr>
              <w:autoSpaceDE w:val="0"/>
              <w:autoSpaceDN w:val="0"/>
              <w:adjustRightInd w:val="0"/>
              <w:jc w:val="both"/>
              <w:outlineLvl w:val="1"/>
            </w:pPr>
            <w:r w:rsidRPr="00C50266">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D915E7" w:rsidRPr="00C50266" w:rsidRDefault="00D915E7" w:rsidP="00480658">
            <w:pPr>
              <w:autoSpaceDE w:val="0"/>
              <w:autoSpaceDN w:val="0"/>
              <w:adjustRightInd w:val="0"/>
              <w:jc w:val="both"/>
              <w:outlineLvl w:val="1"/>
              <w:rPr>
                <w:b/>
              </w:rPr>
            </w:pPr>
            <w:r w:rsidRPr="00C50266">
              <w:t>Форма уведомления утверждена приказом Минтруда России от 16.08.2012 № 54н</w:t>
            </w:r>
            <w:r>
              <w:t>.</w:t>
            </w:r>
          </w:p>
        </w:tc>
      </w:tr>
      <w:tr w:rsidR="00D915E7" w:rsidRPr="00C160C0" w:rsidTr="00480658">
        <w:tc>
          <w:tcPr>
            <w:tcW w:w="15593" w:type="dxa"/>
            <w:gridSpan w:val="3"/>
          </w:tcPr>
          <w:p w:rsidR="00D915E7" w:rsidRPr="00C160C0" w:rsidRDefault="00D915E7" w:rsidP="00480658">
            <w:pPr>
              <w:autoSpaceDE w:val="0"/>
              <w:autoSpaceDN w:val="0"/>
              <w:adjustRightInd w:val="0"/>
              <w:jc w:val="center"/>
              <w:outlineLvl w:val="1"/>
              <w:rPr>
                <w:b/>
                <w:sz w:val="26"/>
                <w:szCs w:val="26"/>
              </w:rPr>
            </w:pPr>
            <w:r w:rsidRPr="00C160C0">
              <w:rPr>
                <w:rStyle w:val="af"/>
                <w:color w:val="000000"/>
                <w:sz w:val="26"/>
                <w:szCs w:val="26"/>
              </w:rPr>
              <w:t>Получение подарков, услуг, наград и иных благ</w:t>
            </w:r>
          </w:p>
        </w:tc>
      </w:tr>
      <w:tr w:rsidR="00D915E7" w:rsidTr="00480658">
        <w:tc>
          <w:tcPr>
            <w:tcW w:w="5440" w:type="dxa"/>
          </w:tcPr>
          <w:p w:rsidR="00D915E7" w:rsidRDefault="00D915E7" w:rsidP="00480658">
            <w:pPr>
              <w:autoSpaceDE w:val="0"/>
              <w:autoSpaceDN w:val="0"/>
              <w:adjustRightInd w:val="0"/>
              <w:outlineLvl w:val="1"/>
              <w:rPr>
                <w:b/>
                <w:sz w:val="28"/>
                <w:szCs w:val="28"/>
              </w:rPr>
            </w:pPr>
            <w:r>
              <w:rPr>
                <w:color w:val="000000"/>
              </w:rPr>
              <w:t xml:space="preserve">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w:t>
            </w:r>
            <w:r>
              <w:rPr>
                <w:color w:val="000000"/>
              </w:rPr>
              <w:lastRenderedPageBreak/>
              <w:t>иные вознаграждения).</w:t>
            </w:r>
          </w:p>
        </w:tc>
        <w:tc>
          <w:tcPr>
            <w:tcW w:w="5127" w:type="dxa"/>
          </w:tcPr>
          <w:p w:rsidR="00D915E7" w:rsidRDefault="00D915E7" w:rsidP="00480658">
            <w:pPr>
              <w:pStyle w:val="af2"/>
              <w:shd w:val="clear" w:color="auto" w:fill="auto"/>
              <w:spacing w:before="0" w:line="230" w:lineRule="exact"/>
              <w:jc w:val="left"/>
              <w:rPr>
                <w:color w:val="000000"/>
                <w:sz w:val="24"/>
                <w:szCs w:val="24"/>
              </w:rPr>
            </w:pPr>
          </w:p>
          <w:p w:rsidR="00D915E7" w:rsidRPr="006B7DB1" w:rsidRDefault="00D915E7" w:rsidP="00480658">
            <w:pPr>
              <w:pStyle w:val="af2"/>
              <w:shd w:val="clear" w:color="auto" w:fill="auto"/>
              <w:spacing w:before="0" w:line="230" w:lineRule="exact"/>
              <w:jc w:val="left"/>
              <w:rPr>
                <w:b/>
                <w:sz w:val="24"/>
                <w:szCs w:val="24"/>
              </w:rPr>
            </w:pPr>
            <w:r w:rsidRPr="006B7DB1">
              <w:rPr>
                <w:color w:val="000000"/>
                <w:sz w:val="24"/>
                <w:szCs w:val="24"/>
              </w:rPr>
              <w:t>п.6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pPr>
            <w:r>
              <w:rPr>
                <w:color w:val="000000"/>
              </w:rPr>
              <w:lastRenderedPageBreak/>
              <w:t>Подарки, стоимостью которых превышает 3 тысячи рублей,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t xml:space="preserve">. </w:t>
            </w:r>
          </w:p>
          <w:p w:rsidR="00D915E7" w:rsidRDefault="00D915E7" w:rsidP="00480658">
            <w:pPr>
              <w:autoSpaceDE w:val="0"/>
              <w:autoSpaceDN w:val="0"/>
              <w:adjustRightInd w:val="0"/>
              <w:jc w:val="both"/>
              <w:rPr>
                <w:b/>
                <w:sz w:val="28"/>
                <w:szCs w:val="28"/>
              </w:rPr>
            </w:pPr>
            <w:r>
              <w:t>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tc>
        <w:tc>
          <w:tcPr>
            <w:tcW w:w="5127" w:type="dxa"/>
          </w:tcPr>
          <w:p w:rsidR="00D915E7" w:rsidRPr="006B7DB1" w:rsidRDefault="00D915E7" w:rsidP="00480658">
            <w:pPr>
              <w:pStyle w:val="af2"/>
              <w:shd w:val="clear" w:color="auto" w:fill="auto"/>
              <w:spacing w:before="0" w:line="230" w:lineRule="exact"/>
              <w:rPr>
                <w:color w:val="000000"/>
                <w:sz w:val="24"/>
                <w:szCs w:val="24"/>
              </w:rPr>
            </w:pPr>
            <w:r w:rsidRPr="006B7DB1">
              <w:rPr>
                <w:color w:val="000000"/>
                <w:sz w:val="24"/>
                <w:szCs w:val="24"/>
              </w:rPr>
              <w:t xml:space="preserve">п.6 </w:t>
            </w:r>
            <w:r>
              <w:rPr>
                <w:color w:val="000000"/>
                <w:sz w:val="24"/>
                <w:szCs w:val="24"/>
              </w:rPr>
              <w:t xml:space="preserve"> </w:t>
            </w:r>
            <w:r w:rsidRPr="006B7DB1">
              <w:rPr>
                <w:color w:val="000000"/>
                <w:sz w:val="24"/>
                <w:szCs w:val="24"/>
              </w:rPr>
              <w:t>ч.1 ст.17 Федерального закона № 79-ФЗ;</w:t>
            </w:r>
          </w:p>
          <w:p w:rsidR="00D915E7" w:rsidRPr="006B7DB1" w:rsidRDefault="00D915E7" w:rsidP="00480658">
            <w:pPr>
              <w:jc w:val="both"/>
            </w:pPr>
            <w:r w:rsidRPr="006B7DB1">
              <w:t>ст.575 Гражданского кодекса Российской Федерации</w:t>
            </w:r>
          </w:p>
          <w:p w:rsidR="00D915E7" w:rsidRDefault="00D915E7" w:rsidP="00480658">
            <w:pPr>
              <w:pStyle w:val="af2"/>
              <w:shd w:val="clear" w:color="auto" w:fill="auto"/>
              <w:spacing w:before="0" w:line="230" w:lineRule="exact"/>
              <w:rPr>
                <w:color w:val="000000"/>
                <w:sz w:val="24"/>
                <w:szCs w:val="24"/>
              </w:rPr>
            </w:pPr>
          </w:p>
          <w:p w:rsidR="00D915E7" w:rsidRDefault="006B17CF" w:rsidP="00480658">
            <w:pPr>
              <w:jc w:val="both"/>
              <w:rPr>
                <w:color w:val="000000"/>
              </w:rPr>
            </w:pPr>
            <w:hyperlink w:anchor="Par33" w:history="1">
              <w:r w:rsidR="00D915E7" w:rsidRPr="002100E1">
                <w:t>Правила</w:t>
              </w:r>
            </w:hyperlink>
            <w:r w:rsidR="00D915E7" w:rsidRPr="002100E1">
              <w:t xml:space="preserve"> передачи в Министерство труда и социальной защиты Российской Федерации подарков, полученных федеральными государственными гражданскими служащими Министерства труда и социальной защиты Российской Федерации в связи с протокольными мероприятиями, служебными командировками и другими официальными мероприятиями</w:t>
            </w:r>
            <w:r w:rsidR="00D915E7">
              <w:t xml:space="preserve"> утверждены </w:t>
            </w:r>
            <w:r w:rsidR="00D915E7">
              <w:rPr>
                <w:color w:val="000000"/>
              </w:rPr>
              <w:t>приказом Минтруда России от 16.10.2013 № 540.</w:t>
            </w:r>
          </w:p>
          <w:p w:rsidR="00D915E7" w:rsidRDefault="00D915E7" w:rsidP="00480658">
            <w:pPr>
              <w:pStyle w:val="af2"/>
              <w:shd w:val="clear" w:color="auto" w:fill="auto"/>
              <w:spacing w:before="0" w:line="230" w:lineRule="exact"/>
              <w:rPr>
                <w:color w:val="000000"/>
                <w:sz w:val="24"/>
                <w:szCs w:val="24"/>
              </w:rPr>
            </w:pPr>
            <w:r>
              <w:rPr>
                <w:color w:val="000000"/>
                <w:sz w:val="24"/>
                <w:szCs w:val="24"/>
              </w:rPr>
              <w:t xml:space="preserve"> </w:t>
            </w:r>
          </w:p>
          <w:p w:rsidR="00D915E7" w:rsidRPr="006B7DB1" w:rsidRDefault="00D915E7" w:rsidP="00480658">
            <w:pPr>
              <w:widowControl w:val="0"/>
              <w:autoSpaceDE w:val="0"/>
              <w:autoSpaceDN w:val="0"/>
              <w:adjustRightInd w:val="0"/>
              <w:jc w:val="both"/>
              <w:rPr>
                <w:b/>
              </w:rPr>
            </w:pPr>
          </w:p>
        </w:tc>
        <w:tc>
          <w:tcPr>
            <w:tcW w:w="5026" w:type="dxa"/>
          </w:tcPr>
          <w:p w:rsidR="00D915E7" w:rsidRDefault="00D915E7" w:rsidP="00480658">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 стоимость которого превышает 3 тысячи рублей.</w:t>
            </w:r>
          </w:p>
          <w:p w:rsidR="00D915E7" w:rsidRDefault="00D915E7" w:rsidP="00480658">
            <w:pPr>
              <w:autoSpaceDE w:val="0"/>
              <w:autoSpaceDN w:val="0"/>
              <w:adjustRightInd w:val="0"/>
              <w:jc w:val="both"/>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 xml:space="preserve">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гражданского служащего входит взаимодействие с указанными организациями и объединениями. </w:t>
            </w:r>
          </w:p>
        </w:tc>
        <w:tc>
          <w:tcPr>
            <w:tcW w:w="5127" w:type="dxa"/>
          </w:tcPr>
          <w:p w:rsidR="00D915E7" w:rsidRDefault="00D915E7" w:rsidP="00480658">
            <w:pPr>
              <w:pStyle w:val="af2"/>
              <w:shd w:val="clear" w:color="auto" w:fill="auto"/>
              <w:spacing w:before="0" w:after="60" w:line="230" w:lineRule="exact"/>
              <w:rPr>
                <w:color w:val="000000"/>
                <w:sz w:val="24"/>
                <w:szCs w:val="24"/>
              </w:rPr>
            </w:pPr>
            <w:r w:rsidRPr="006B7DB1">
              <w:rPr>
                <w:color w:val="000000"/>
                <w:sz w:val="24"/>
                <w:szCs w:val="24"/>
              </w:rPr>
              <w:t>п.11 ч.1 ст.17 Федерального закона № 79-ФЗ</w:t>
            </w:r>
          </w:p>
          <w:p w:rsidR="00D915E7" w:rsidRDefault="00D915E7" w:rsidP="00480658">
            <w:pPr>
              <w:pStyle w:val="af2"/>
              <w:shd w:val="clear" w:color="auto" w:fill="auto"/>
              <w:spacing w:before="0" w:after="60" w:line="230" w:lineRule="exact"/>
              <w:rPr>
                <w:color w:val="000000"/>
                <w:sz w:val="24"/>
                <w:szCs w:val="24"/>
              </w:rPr>
            </w:pPr>
          </w:p>
          <w:p w:rsidR="00D915E7" w:rsidRDefault="00D915E7" w:rsidP="00480658">
            <w:pPr>
              <w:pStyle w:val="af2"/>
              <w:shd w:val="clear" w:color="auto" w:fill="auto"/>
              <w:spacing w:before="0" w:after="60" w:line="230" w:lineRule="exact"/>
              <w:rPr>
                <w:color w:val="000000"/>
                <w:sz w:val="24"/>
                <w:szCs w:val="24"/>
              </w:rPr>
            </w:pPr>
          </w:p>
          <w:p w:rsidR="00D915E7" w:rsidRDefault="00D915E7" w:rsidP="00480658">
            <w:pPr>
              <w:pStyle w:val="af2"/>
              <w:shd w:val="clear" w:color="auto" w:fill="auto"/>
              <w:spacing w:before="0" w:after="60" w:line="230" w:lineRule="exact"/>
              <w:rPr>
                <w:color w:val="000000"/>
                <w:sz w:val="24"/>
                <w:szCs w:val="24"/>
              </w:rPr>
            </w:pPr>
          </w:p>
          <w:p w:rsidR="00D915E7" w:rsidRPr="006B7DB1" w:rsidRDefault="00D915E7" w:rsidP="00480658">
            <w:pPr>
              <w:pStyle w:val="af2"/>
              <w:shd w:val="clear" w:color="auto" w:fill="auto"/>
              <w:spacing w:before="0" w:after="60" w:line="230" w:lineRule="exact"/>
              <w:rPr>
                <w:b/>
                <w:sz w:val="24"/>
                <w:szCs w:val="24"/>
              </w:rPr>
            </w:pPr>
          </w:p>
        </w:tc>
        <w:tc>
          <w:tcPr>
            <w:tcW w:w="5026" w:type="dxa"/>
          </w:tcPr>
          <w:p w:rsidR="00D915E7" w:rsidRDefault="00D915E7" w:rsidP="00480658">
            <w:pPr>
              <w:autoSpaceDE w:val="0"/>
              <w:autoSpaceDN w:val="0"/>
              <w:adjustRightInd w:val="0"/>
              <w:outlineLvl w:val="1"/>
              <w:rPr>
                <w:b/>
                <w:sz w:val="28"/>
                <w:szCs w:val="28"/>
              </w:rPr>
            </w:pPr>
            <w:r>
              <w:rPr>
                <w:color w:val="000000"/>
              </w:rPr>
              <w:t>Необходимо получить письменное разрешение представителя нанимателя.</w:t>
            </w:r>
          </w:p>
        </w:tc>
      </w:tr>
      <w:tr w:rsidR="00D915E7" w:rsidTr="00480658">
        <w:tc>
          <w:tcPr>
            <w:tcW w:w="5440" w:type="dxa"/>
          </w:tcPr>
          <w:p w:rsidR="00D915E7" w:rsidRDefault="00D915E7" w:rsidP="00480658">
            <w:pPr>
              <w:autoSpaceDE w:val="0"/>
              <w:autoSpaceDN w:val="0"/>
              <w:adjustRightInd w:val="0"/>
              <w:jc w:val="both"/>
              <w:rPr>
                <w:b/>
                <w:sz w:val="28"/>
                <w:szCs w:val="28"/>
              </w:rPr>
            </w:pPr>
            <w:r>
              <w:rPr>
                <w:color w:val="000000"/>
              </w:rPr>
              <w:t xml:space="preserve">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w:t>
            </w:r>
            <w:r>
              <w:t xml:space="preserve">за исключением служебных командировок, осуществляемых в соответствии с законодательством Российской Федерации, по </w:t>
            </w:r>
            <w:r>
              <w:lastRenderedPageBreak/>
              <w:t>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Pr>
          <w:p w:rsidR="00D915E7" w:rsidRPr="006B7DB1" w:rsidRDefault="00D915E7" w:rsidP="00480658">
            <w:pPr>
              <w:pStyle w:val="af2"/>
              <w:shd w:val="clear" w:color="auto" w:fill="auto"/>
              <w:spacing w:before="0" w:after="60" w:line="230" w:lineRule="exact"/>
              <w:jc w:val="left"/>
              <w:rPr>
                <w:b/>
                <w:sz w:val="24"/>
                <w:szCs w:val="24"/>
              </w:rPr>
            </w:pPr>
            <w:r w:rsidRPr="006B7DB1">
              <w:rPr>
                <w:color w:val="000000"/>
                <w:sz w:val="24"/>
                <w:szCs w:val="24"/>
              </w:rPr>
              <w:lastRenderedPageBreak/>
              <w:t>п.7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15593" w:type="dxa"/>
            <w:gridSpan w:val="3"/>
          </w:tcPr>
          <w:p w:rsidR="00D915E7" w:rsidRPr="00AE63DC" w:rsidRDefault="00D915E7" w:rsidP="00480658">
            <w:pPr>
              <w:autoSpaceDE w:val="0"/>
              <w:autoSpaceDN w:val="0"/>
              <w:adjustRightInd w:val="0"/>
              <w:jc w:val="center"/>
              <w:outlineLvl w:val="1"/>
              <w:rPr>
                <w:b/>
                <w:sz w:val="26"/>
                <w:szCs w:val="26"/>
              </w:rPr>
            </w:pPr>
            <w:r w:rsidRPr="00AE63DC">
              <w:rPr>
                <w:rStyle w:val="af"/>
                <w:color w:val="000000"/>
                <w:sz w:val="26"/>
                <w:szCs w:val="26"/>
              </w:rPr>
              <w:lastRenderedPageBreak/>
              <w:t>Выполнение иной работы</w:t>
            </w:r>
          </w:p>
        </w:tc>
      </w:tr>
      <w:tr w:rsidR="00D915E7" w:rsidTr="00480658">
        <w:tc>
          <w:tcPr>
            <w:tcW w:w="5440" w:type="dxa"/>
          </w:tcPr>
          <w:p w:rsidR="00D915E7" w:rsidRPr="00717569" w:rsidRDefault="00D915E7" w:rsidP="00480658">
            <w:pPr>
              <w:autoSpaceDE w:val="0"/>
              <w:autoSpaceDN w:val="0"/>
              <w:adjustRightInd w:val="0"/>
              <w:jc w:val="both"/>
              <w:outlineLvl w:val="1"/>
              <w:rPr>
                <w:b/>
              </w:rPr>
            </w:pPr>
            <w:r w:rsidRPr="00717569">
              <w:rPr>
                <w:color w:val="000000"/>
              </w:rPr>
              <w:t>Запрещается 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tc>
        <w:tc>
          <w:tcPr>
            <w:tcW w:w="5127" w:type="dxa"/>
          </w:tcPr>
          <w:p w:rsidR="00D915E7" w:rsidRPr="00717569" w:rsidRDefault="00D915E7" w:rsidP="00480658">
            <w:pPr>
              <w:autoSpaceDE w:val="0"/>
              <w:autoSpaceDN w:val="0"/>
              <w:adjustRightInd w:val="0"/>
              <w:outlineLvl w:val="1"/>
              <w:rPr>
                <w:b/>
              </w:rPr>
            </w:pPr>
            <w:r w:rsidRPr="00717569">
              <w:rPr>
                <w:color w:val="000000"/>
              </w:rPr>
              <w:t>п.1 ч.1 ст.17 Федерального закона № 79-ФЗ</w:t>
            </w:r>
          </w:p>
        </w:tc>
        <w:tc>
          <w:tcPr>
            <w:tcW w:w="5026" w:type="dxa"/>
          </w:tcPr>
          <w:p w:rsidR="00D915E7" w:rsidRPr="00717569" w:rsidRDefault="00D915E7" w:rsidP="00480658">
            <w:pPr>
              <w:autoSpaceDE w:val="0"/>
              <w:autoSpaceDN w:val="0"/>
              <w:adjustRightInd w:val="0"/>
              <w:jc w:val="both"/>
              <w:outlineLvl w:val="0"/>
              <w:rPr>
                <w:bCs/>
              </w:rPr>
            </w:pPr>
            <w:r w:rsidRPr="00717569">
              <w:rPr>
                <w:bCs/>
              </w:rPr>
              <w:t xml:space="preserve">При назначении на должность государственной гражданской службы гражданин должен представить в кадровую службу государственного органа документы подтверждающие прекращение деятельности в органах управления коммерческой организации, осуществляемую на платной основе (выход из состава органа управления) </w:t>
            </w:r>
          </w:p>
          <w:p w:rsidR="00D915E7" w:rsidRPr="00717569" w:rsidRDefault="00D915E7" w:rsidP="00480658">
            <w:pPr>
              <w:autoSpaceDE w:val="0"/>
              <w:autoSpaceDN w:val="0"/>
              <w:adjustRightInd w:val="0"/>
              <w:jc w:val="both"/>
              <w:outlineLvl w:val="0"/>
              <w:rPr>
                <w:bCs/>
              </w:rPr>
            </w:pPr>
            <w:r w:rsidRPr="00717569">
              <w:rPr>
                <w:bCs/>
              </w:rPr>
              <w:t>(например, выписку из единого государственного реестра юридических лиц; документ, подтверждающий представление необходимого пакета документов об исключении из органа управления коммерческой организации в регистрирующий орган и др.).</w:t>
            </w:r>
          </w:p>
          <w:p w:rsidR="00D915E7" w:rsidRPr="00717569" w:rsidRDefault="00D915E7" w:rsidP="00480658">
            <w:pPr>
              <w:autoSpaceDE w:val="0"/>
              <w:autoSpaceDN w:val="0"/>
              <w:adjustRightInd w:val="0"/>
              <w:jc w:val="both"/>
              <w:outlineLvl w:val="0"/>
              <w:rPr>
                <w:bCs/>
              </w:rPr>
            </w:pPr>
          </w:p>
          <w:p w:rsidR="00D915E7" w:rsidRPr="00921BFC" w:rsidRDefault="00D915E7" w:rsidP="00480658">
            <w:pPr>
              <w:autoSpaceDE w:val="0"/>
              <w:autoSpaceDN w:val="0"/>
              <w:adjustRightInd w:val="0"/>
              <w:jc w:val="both"/>
              <w:outlineLvl w:val="0"/>
              <w:rPr>
                <w:b/>
                <w:bCs/>
                <w:i/>
              </w:rPr>
            </w:pPr>
            <w:r w:rsidRPr="00921BFC">
              <w:rPr>
                <w:b/>
                <w:bCs/>
                <w:i/>
              </w:rPr>
              <w:t>Справочно.</w:t>
            </w:r>
          </w:p>
          <w:p w:rsidR="00D915E7" w:rsidRPr="00921BFC" w:rsidRDefault="00D915E7" w:rsidP="00480658">
            <w:pPr>
              <w:autoSpaceDE w:val="0"/>
              <w:autoSpaceDN w:val="0"/>
              <w:adjustRightInd w:val="0"/>
              <w:jc w:val="both"/>
              <w:outlineLvl w:val="0"/>
              <w:rPr>
                <w:i/>
              </w:rPr>
            </w:pPr>
            <w:r w:rsidRPr="00921BFC">
              <w:rPr>
                <w:i/>
              </w:rPr>
              <w:t xml:space="preserve">Статьей 50 Гражданского кодекса Российской Федерации установлено, что коммерческой организацией является юридическое лицо преследующие извлечение прибыли в качестве основной цели своей деятельности. Коммерческие организации, могут создаваться в форме хозяйственных товариществ и обществ, хозяйственных партнерств, производственных </w:t>
            </w:r>
            <w:r w:rsidRPr="00921BFC">
              <w:rPr>
                <w:i/>
              </w:rPr>
              <w:lastRenderedPageBreak/>
              <w:t>кооперативов, государственных и муниципальных унитарных предприятий.</w:t>
            </w:r>
          </w:p>
          <w:p w:rsidR="00D915E7" w:rsidRPr="006B7DB1" w:rsidRDefault="00D915E7" w:rsidP="00480658">
            <w:pPr>
              <w:autoSpaceDE w:val="0"/>
              <w:autoSpaceDN w:val="0"/>
              <w:adjustRightInd w:val="0"/>
              <w:jc w:val="both"/>
              <w:outlineLvl w:val="0"/>
              <w:rPr>
                <w:b/>
              </w:rPr>
            </w:pPr>
            <w:r w:rsidRPr="00921BFC">
              <w:rPr>
                <w:i/>
              </w:rPr>
              <w:t>Органы управления коммерческой организации предусмотрены отдельными федеральными законами, а также учредительными документами коммерческой организации</w:t>
            </w:r>
            <w:r w:rsidRPr="00717569">
              <w:t>.</w:t>
            </w:r>
          </w:p>
        </w:tc>
      </w:tr>
      <w:tr w:rsidR="00D915E7" w:rsidTr="00480658">
        <w:tc>
          <w:tcPr>
            <w:tcW w:w="5440" w:type="dxa"/>
          </w:tcPr>
          <w:p w:rsidR="00D915E7" w:rsidRPr="00921BFC" w:rsidRDefault="00D915E7" w:rsidP="00480658">
            <w:pPr>
              <w:autoSpaceDE w:val="0"/>
              <w:autoSpaceDN w:val="0"/>
              <w:adjustRightInd w:val="0"/>
              <w:outlineLvl w:val="1"/>
              <w:rPr>
                <w:b/>
              </w:rPr>
            </w:pPr>
            <w:r w:rsidRPr="00921BFC">
              <w:rPr>
                <w:color w:val="000000"/>
              </w:rPr>
              <w:lastRenderedPageBreak/>
              <w:t>Запрещается осуществлять предпринимательскую деятельность.</w:t>
            </w:r>
          </w:p>
        </w:tc>
        <w:tc>
          <w:tcPr>
            <w:tcW w:w="5127" w:type="dxa"/>
          </w:tcPr>
          <w:p w:rsidR="00D915E7" w:rsidRPr="00921BFC" w:rsidRDefault="00D915E7" w:rsidP="00480658">
            <w:pPr>
              <w:autoSpaceDE w:val="0"/>
              <w:autoSpaceDN w:val="0"/>
              <w:adjustRightInd w:val="0"/>
              <w:outlineLvl w:val="1"/>
              <w:rPr>
                <w:b/>
              </w:rPr>
            </w:pPr>
            <w:r w:rsidRPr="00921BFC">
              <w:rPr>
                <w:color w:val="000000"/>
              </w:rPr>
              <w:t>п.3 ч.1 ст.17 Федерального закона № 79-ФЗ</w:t>
            </w:r>
          </w:p>
        </w:tc>
        <w:tc>
          <w:tcPr>
            <w:tcW w:w="5026" w:type="dxa"/>
          </w:tcPr>
          <w:p w:rsidR="00D915E7" w:rsidRPr="00921BFC" w:rsidRDefault="00D915E7" w:rsidP="00480658">
            <w:pPr>
              <w:autoSpaceDE w:val="0"/>
              <w:autoSpaceDN w:val="0"/>
              <w:adjustRightInd w:val="0"/>
              <w:jc w:val="both"/>
              <w:rPr>
                <w:bCs/>
              </w:rPr>
            </w:pPr>
            <w:r w:rsidRPr="00921BFC">
              <w:rPr>
                <w:bCs/>
              </w:rPr>
              <w:t>При назначении на должность государственной гражданской службы гражданин обязан представить в кадровую службу государственного органа документы подтверждающие прекращение предпринимательской деятельности.</w:t>
            </w:r>
          </w:p>
          <w:p w:rsidR="00D915E7" w:rsidRPr="00921BFC" w:rsidRDefault="00D915E7" w:rsidP="00480658">
            <w:pPr>
              <w:autoSpaceDE w:val="0"/>
              <w:autoSpaceDN w:val="0"/>
              <w:adjustRightInd w:val="0"/>
              <w:jc w:val="both"/>
              <w:rPr>
                <w:bCs/>
              </w:rPr>
            </w:pPr>
          </w:p>
          <w:p w:rsidR="00D915E7" w:rsidRPr="00921BFC" w:rsidRDefault="00D915E7" w:rsidP="00480658">
            <w:pPr>
              <w:autoSpaceDE w:val="0"/>
              <w:autoSpaceDN w:val="0"/>
              <w:adjustRightInd w:val="0"/>
              <w:jc w:val="both"/>
              <w:rPr>
                <w:b/>
                <w:bCs/>
                <w:i/>
              </w:rPr>
            </w:pPr>
            <w:r w:rsidRPr="00921BFC">
              <w:rPr>
                <w:b/>
                <w:bCs/>
                <w:i/>
              </w:rPr>
              <w:t>Справочно.</w:t>
            </w:r>
          </w:p>
          <w:p w:rsidR="00D915E7" w:rsidRPr="00921BFC" w:rsidRDefault="00D915E7" w:rsidP="00480658">
            <w:pPr>
              <w:autoSpaceDE w:val="0"/>
              <w:autoSpaceDN w:val="0"/>
              <w:adjustRightInd w:val="0"/>
              <w:jc w:val="both"/>
              <w:rPr>
                <w:bCs/>
                <w:i/>
              </w:rPr>
            </w:pPr>
            <w:r w:rsidRPr="00921BFC">
              <w:rPr>
                <w:bCs/>
                <w:i/>
              </w:rPr>
              <w:t xml:space="preserve"> Абзацем </w:t>
            </w:r>
            <w:hyperlink r:id="rId11" w:history="1">
              <w:r w:rsidRPr="00921BFC">
                <w:rPr>
                  <w:bCs/>
                  <w:i/>
                </w:rPr>
                <w:t>3 пункта 1 статьи 2</w:t>
              </w:r>
            </w:hyperlink>
            <w:r w:rsidRPr="00921BFC">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D915E7" w:rsidRPr="00F242E9" w:rsidRDefault="00D915E7" w:rsidP="00480658">
            <w:pPr>
              <w:autoSpaceDE w:val="0"/>
              <w:autoSpaceDN w:val="0"/>
              <w:adjustRightInd w:val="0"/>
              <w:jc w:val="both"/>
            </w:pPr>
          </w:p>
        </w:tc>
      </w:tr>
      <w:tr w:rsidR="00D915E7" w:rsidTr="00480658">
        <w:tc>
          <w:tcPr>
            <w:tcW w:w="5440" w:type="dxa"/>
          </w:tcPr>
          <w:p w:rsidR="00D915E7" w:rsidRPr="006B7DB1" w:rsidRDefault="00D915E7" w:rsidP="00480658">
            <w:pPr>
              <w:autoSpaceDE w:val="0"/>
              <w:autoSpaceDN w:val="0"/>
              <w:adjustRightInd w:val="0"/>
              <w:jc w:val="both"/>
              <w:outlineLvl w:val="1"/>
              <w:rPr>
                <w:b/>
              </w:rPr>
            </w:pPr>
            <w:r w:rsidRPr="006B7DB1">
              <w:rPr>
                <w:color w:val="000000"/>
              </w:rPr>
              <w:t>Запрещается быть поверенным или представителем по делам третьих лиц в государственном органе, в котором г</w:t>
            </w:r>
            <w:r>
              <w:rPr>
                <w:color w:val="000000"/>
              </w:rPr>
              <w:t>ражданский</w:t>
            </w:r>
            <w:r w:rsidRPr="006B7DB1">
              <w:rPr>
                <w:color w:val="000000"/>
              </w:rPr>
              <w:t xml:space="preserve"> служащий замещает должность, за исключением случаев, установленных федеральным законом</w:t>
            </w:r>
            <w:r>
              <w:rPr>
                <w:color w:val="000000"/>
              </w:rPr>
              <w:t>.</w:t>
            </w:r>
          </w:p>
        </w:tc>
        <w:tc>
          <w:tcPr>
            <w:tcW w:w="5127" w:type="dxa"/>
          </w:tcPr>
          <w:p w:rsidR="00D915E7" w:rsidRPr="006B7DB1" w:rsidRDefault="00D915E7" w:rsidP="00480658">
            <w:pPr>
              <w:autoSpaceDE w:val="0"/>
              <w:autoSpaceDN w:val="0"/>
              <w:adjustRightInd w:val="0"/>
              <w:outlineLvl w:val="1"/>
              <w:rPr>
                <w:b/>
              </w:rPr>
            </w:pPr>
            <w:r>
              <w:rPr>
                <w:color w:val="000000"/>
              </w:rPr>
              <w:t>п.</w:t>
            </w:r>
            <w:r w:rsidRPr="006B7DB1">
              <w:rPr>
                <w:color w:val="000000"/>
              </w:rPr>
              <w:t>5 ч.1 ст.17 Федерального закона № 79-ФЗ</w:t>
            </w:r>
          </w:p>
        </w:tc>
        <w:tc>
          <w:tcPr>
            <w:tcW w:w="5026" w:type="dxa"/>
          </w:tcPr>
          <w:p w:rsidR="00D915E7" w:rsidRPr="006B7DB1" w:rsidRDefault="00D915E7" w:rsidP="00480658">
            <w:pPr>
              <w:autoSpaceDE w:val="0"/>
              <w:autoSpaceDN w:val="0"/>
              <w:adjustRightInd w:val="0"/>
              <w:outlineLvl w:val="1"/>
              <w:rPr>
                <w:b/>
              </w:rPr>
            </w:pPr>
          </w:p>
        </w:tc>
      </w:tr>
      <w:tr w:rsidR="00D915E7" w:rsidTr="00480658">
        <w:tc>
          <w:tcPr>
            <w:tcW w:w="5440" w:type="dxa"/>
          </w:tcPr>
          <w:p w:rsidR="00D915E7" w:rsidRPr="006B7DB1" w:rsidRDefault="00D915E7" w:rsidP="00480658">
            <w:pPr>
              <w:autoSpaceDE w:val="0"/>
              <w:autoSpaceDN w:val="0"/>
              <w:adjustRightInd w:val="0"/>
              <w:jc w:val="both"/>
              <w:outlineLvl w:val="1"/>
              <w:rPr>
                <w:b/>
              </w:rPr>
            </w:pPr>
            <w:r w:rsidRPr="006B7DB1">
              <w:rPr>
                <w:color w:val="000000"/>
              </w:rPr>
              <w:t xml:space="preserve">Запрещается входить в состав органов управления, попечительских или наблюдательных советов, иных органов иностранных </w:t>
            </w:r>
            <w:r w:rsidRPr="006B7DB1">
              <w:rPr>
                <w:color w:val="000000"/>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Pr>
                <w:color w:val="000000"/>
              </w:rPr>
              <w:t>.</w:t>
            </w:r>
          </w:p>
        </w:tc>
        <w:tc>
          <w:tcPr>
            <w:tcW w:w="5127" w:type="dxa"/>
          </w:tcPr>
          <w:p w:rsidR="00D915E7" w:rsidRPr="006B7DB1" w:rsidRDefault="00D915E7" w:rsidP="00480658">
            <w:pPr>
              <w:autoSpaceDE w:val="0"/>
              <w:autoSpaceDN w:val="0"/>
              <w:adjustRightInd w:val="0"/>
              <w:outlineLvl w:val="1"/>
              <w:rPr>
                <w:b/>
              </w:rPr>
            </w:pPr>
            <w:r w:rsidRPr="006B7DB1">
              <w:rPr>
                <w:color w:val="000000"/>
              </w:rPr>
              <w:lastRenderedPageBreak/>
              <w:t>п.16 ч.1 ст.17 Федерального закона № 79-</w:t>
            </w:r>
            <w:r>
              <w:rPr>
                <w:color w:val="000000"/>
              </w:rPr>
              <w:t>Ф</w:t>
            </w:r>
            <w:r w:rsidRPr="006B7DB1">
              <w:rPr>
                <w:color w:val="000000"/>
              </w:rPr>
              <w:t>З</w:t>
            </w:r>
          </w:p>
        </w:tc>
        <w:tc>
          <w:tcPr>
            <w:tcW w:w="5026" w:type="dxa"/>
          </w:tcPr>
          <w:p w:rsidR="00D915E7" w:rsidRPr="006B7DB1" w:rsidRDefault="00D915E7" w:rsidP="00480658">
            <w:pPr>
              <w:autoSpaceDE w:val="0"/>
              <w:autoSpaceDN w:val="0"/>
              <w:adjustRightInd w:val="0"/>
              <w:outlineLvl w:val="1"/>
              <w:rPr>
                <w:b/>
              </w:rPr>
            </w:pPr>
          </w:p>
        </w:tc>
      </w:tr>
      <w:tr w:rsidR="00D915E7" w:rsidTr="00480658">
        <w:tc>
          <w:tcPr>
            <w:tcW w:w="5440" w:type="dxa"/>
          </w:tcPr>
          <w:p w:rsidR="00D915E7" w:rsidRPr="006B7DB1" w:rsidRDefault="00D915E7" w:rsidP="00480658">
            <w:pPr>
              <w:autoSpaceDE w:val="0"/>
              <w:autoSpaceDN w:val="0"/>
              <w:adjustRightInd w:val="0"/>
              <w:jc w:val="both"/>
              <w:outlineLvl w:val="1"/>
              <w:rPr>
                <w:b/>
              </w:rPr>
            </w:pPr>
            <w:r w:rsidRPr="006B7DB1">
              <w:rPr>
                <w:color w:val="000000"/>
              </w:rPr>
              <w:lastRenderedPageBreak/>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r>
              <w:rPr>
                <w:color w:val="000000"/>
              </w:rPr>
              <w:t>.</w:t>
            </w:r>
          </w:p>
        </w:tc>
        <w:tc>
          <w:tcPr>
            <w:tcW w:w="5127" w:type="dxa"/>
          </w:tcPr>
          <w:p w:rsidR="00D915E7" w:rsidRPr="006B7DB1" w:rsidRDefault="00D915E7" w:rsidP="00480658">
            <w:pPr>
              <w:pStyle w:val="af2"/>
              <w:shd w:val="clear" w:color="auto" w:fill="auto"/>
              <w:spacing w:before="0" w:line="230" w:lineRule="exact"/>
              <w:jc w:val="left"/>
              <w:rPr>
                <w:b/>
                <w:sz w:val="24"/>
                <w:szCs w:val="24"/>
              </w:rPr>
            </w:pPr>
            <w:r w:rsidRPr="006B7DB1">
              <w:rPr>
                <w:color w:val="000000"/>
                <w:sz w:val="24"/>
                <w:szCs w:val="24"/>
              </w:rPr>
              <w:t xml:space="preserve">п.17 </w:t>
            </w:r>
            <w:r>
              <w:rPr>
                <w:color w:val="000000"/>
                <w:sz w:val="24"/>
                <w:szCs w:val="24"/>
              </w:rPr>
              <w:t xml:space="preserve"> </w:t>
            </w:r>
            <w:r w:rsidRPr="006B7DB1">
              <w:rPr>
                <w:color w:val="000000"/>
                <w:sz w:val="24"/>
                <w:szCs w:val="24"/>
              </w:rPr>
              <w:t>ч.1 ст.17</w:t>
            </w:r>
            <w:r>
              <w:rPr>
                <w:color w:val="000000"/>
                <w:sz w:val="24"/>
                <w:szCs w:val="24"/>
              </w:rPr>
              <w:t xml:space="preserve"> </w:t>
            </w:r>
            <w:r w:rsidRPr="006B7DB1">
              <w:rPr>
                <w:color w:val="000000"/>
                <w:sz w:val="24"/>
                <w:szCs w:val="24"/>
              </w:rPr>
              <w:t>Федерального закона № 79-ФЗ</w:t>
            </w:r>
          </w:p>
        </w:tc>
        <w:tc>
          <w:tcPr>
            <w:tcW w:w="5026" w:type="dxa"/>
          </w:tcPr>
          <w:p w:rsidR="00D915E7" w:rsidRDefault="00D915E7" w:rsidP="00480658">
            <w:pPr>
              <w:autoSpaceDE w:val="0"/>
              <w:autoSpaceDN w:val="0"/>
              <w:adjustRightInd w:val="0"/>
              <w:jc w:val="both"/>
            </w:pPr>
            <w:r>
              <w:t xml:space="preserve">Гражданский служащий обязан </w:t>
            </w:r>
            <w:r w:rsidRPr="0080249C">
              <w:rPr>
                <w:b/>
              </w:rPr>
              <w:t>предварительно</w:t>
            </w:r>
            <w:r>
              <w:t xml:space="preserve"> в письменной форме запросить у представителя нанимателя разрешение на осуществлении данной деятельности.</w:t>
            </w:r>
          </w:p>
          <w:p w:rsidR="00D915E7" w:rsidRPr="006B7DB1" w:rsidRDefault="00D915E7" w:rsidP="00480658">
            <w:pPr>
              <w:autoSpaceDE w:val="0"/>
              <w:autoSpaceDN w:val="0"/>
              <w:adjustRightInd w:val="0"/>
              <w:outlineLvl w:val="1"/>
              <w:rPr>
                <w:b/>
              </w:rPr>
            </w:pPr>
          </w:p>
        </w:tc>
      </w:tr>
      <w:tr w:rsidR="00D915E7" w:rsidTr="00480658">
        <w:tc>
          <w:tcPr>
            <w:tcW w:w="5440" w:type="dxa"/>
          </w:tcPr>
          <w:p w:rsidR="00D915E7" w:rsidRPr="006B7DB1" w:rsidRDefault="00D915E7" w:rsidP="00480658">
            <w:pPr>
              <w:autoSpaceDE w:val="0"/>
              <w:autoSpaceDN w:val="0"/>
              <w:adjustRightInd w:val="0"/>
              <w:jc w:val="both"/>
              <w:outlineLvl w:val="1"/>
              <w:rPr>
                <w:b/>
              </w:rPr>
            </w:pPr>
            <w:r>
              <w:rPr>
                <w:color w:val="000000"/>
              </w:rPr>
              <w:t xml:space="preserve">Гражданский </w:t>
            </w:r>
            <w:r w:rsidRPr="006B7DB1">
              <w:rPr>
                <w:color w:val="000000"/>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color w:val="000000"/>
              </w:rPr>
              <w:t>.</w:t>
            </w:r>
          </w:p>
        </w:tc>
        <w:tc>
          <w:tcPr>
            <w:tcW w:w="5127" w:type="dxa"/>
          </w:tcPr>
          <w:p w:rsidR="00D915E7" w:rsidRPr="006B7DB1" w:rsidRDefault="00D915E7" w:rsidP="00480658">
            <w:pPr>
              <w:autoSpaceDE w:val="0"/>
              <w:autoSpaceDN w:val="0"/>
              <w:adjustRightInd w:val="0"/>
              <w:outlineLvl w:val="1"/>
              <w:rPr>
                <w:b/>
              </w:rPr>
            </w:pPr>
            <w:r w:rsidRPr="006B7DB1">
              <w:rPr>
                <w:color w:val="000000"/>
              </w:rPr>
              <w:t>ч.2 ст.14 Федерального закона № 79-ФЗ</w:t>
            </w:r>
          </w:p>
        </w:tc>
        <w:tc>
          <w:tcPr>
            <w:tcW w:w="5026" w:type="dxa"/>
          </w:tcPr>
          <w:p w:rsidR="00D915E7" w:rsidRDefault="00D915E7" w:rsidP="00480658">
            <w:pPr>
              <w:autoSpaceDE w:val="0"/>
              <w:autoSpaceDN w:val="0"/>
              <w:adjustRightInd w:val="0"/>
              <w:jc w:val="both"/>
              <w:outlineLvl w:val="1"/>
            </w:pPr>
            <w:r w:rsidRPr="006063C9">
              <w:rPr>
                <w:color w:val="000000"/>
              </w:rPr>
              <w:t xml:space="preserve">Уведомить представителя нанимателя </w:t>
            </w:r>
            <w:r w:rsidRPr="0080249C">
              <w:rPr>
                <w:b/>
                <w:color w:val="000000"/>
              </w:rPr>
              <w:t>до начала выполнения иной оплачиваемой работы</w:t>
            </w:r>
            <w:r>
              <w:rPr>
                <w:color w:val="000000"/>
              </w:rPr>
              <w:t xml:space="preserve"> в соответствии с П</w:t>
            </w:r>
            <w:r>
              <w:t>орядком уведомления представителя нанимателя о фактах обращения в целях склонения федеральных государственных гражданских служащих Министерства труда и социальной защиты Российской Федерации к совершению коррупционных правонарушений</w:t>
            </w:r>
            <w:r>
              <w:rPr>
                <w:color w:val="000000"/>
              </w:rPr>
              <w:t xml:space="preserve">, утвержденным </w:t>
            </w:r>
            <w:r w:rsidRPr="006063C9">
              <w:t>приказ</w:t>
            </w:r>
            <w:r>
              <w:t xml:space="preserve">ом Минтруда России </w:t>
            </w:r>
            <w:r w:rsidRPr="006063C9">
              <w:t>от 16</w:t>
            </w:r>
            <w:r>
              <w:t>.08.</w:t>
            </w:r>
            <w:r w:rsidRPr="006063C9">
              <w:t>2012 № 54н</w:t>
            </w:r>
            <w:r>
              <w:t>.</w:t>
            </w:r>
          </w:p>
          <w:p w:rsidR="00D915E7" w:rsidRDefault="00D915E7" w:rsidP="00480658">
            <w:pPr>
              <w:autoSpaceDE w:val="0"/>
              <w:autoSpaceDN w:val="0"/>
              <w:adjustRightInd w:val="0"/>
              <w:jc w:val="both"/>
              <w:outlineLvl w:val="1"/>
            </w:pPr>
          </w:p>
          <w:p w:rsidR="00D915E7" w:rsidRPr="006063C9" w:rsidRDefault="00D915E7" w:rsidP="00480658">
            <w:pPr>
              <w:autoSpaceDE w:val="0"/>
              <w:autoSpaceDN w:val="0"/>
              <w:adjustRightInd w:val="0"/>
              <w:jc w:val="both"/>
              <w:outlineLvl w:val="1"/>
              <w:rPr>
                <w:b/>
              </w:rPr>
            </w:pPr>
          </w:p>
        </w:tc>
      </w:tr>
      <w:tr w:rsidR="00D915E7" w:rsidRPr="00594A69" w:rsidTr="00480658">
        <w:tc>
          <w:tcPr>
            <w:tcW w:w="15593" w:type="dxa"/>
            <w:gridSpan w:val="3"/>
          </w:tcPr>
          <w:p w:rsidR="00D915E7" w:rsidRPr="00594A69" w:rsidRDefault="00D915E7" w:rsidP="00480658">
            <w:pPr>
              <w:pStyle w:val="af2"/>
              <w:shd w:val="clear" w:color="auto" w:fill="auto"/>
              <w:spacing w:before="0" w:line="230" w:lineRule="exact"/>
              <w:jc w:val="center"/>
              <w:rPr>
                <w:sz w:val="26"/>
                <w:szCs w:val="26"/>
              </w:rPr>
            </w:pPr>
            <w:r w:rsidRPr="00594A69">
              <w:rPr>
                <w:rStyle w:val="af"/>
                <w:color w:val="000000"/>
                <w:sz w:val="26"/>
                <w:szCs w:val="26"/>
              </w:rPr>
              <w:t>Владение акциями и иными ценными бумагами</w:t>
            </w:r>
          </w:p>
        </w:tc>
      </w:tr>
      <w:tr w:rsidR="00D915E7" w:rsidTr="00480658">
        <w:tc>
          <w:tcPr>
            <w:tcW w:w="5440" w:type="dxa"/>
          </w:tcPr>
          <w:p w:rsidR="00D915E7" w:rsidRPr="000F756D" w:rsidRDefault="00D915E7" w:rsidP="00480658">
            <w:pPr>
              <w:autoSpaceDE w:val="0"/>
              <w:autoSpaceDN w:val="0"/>
              <w:adjustRightInd w:val="0"/>
              <w:jc w:val="both"/>
              <w:outlineLvl w:val="1"/>
              <w:rPr>
                <w:b/>
                <w:sz w:val="28"/>
                <w:szCs w:val="28"/>
              </w:rPr>
            </w:pPr>
            <w:r w:rsidRPr="000F756D">
              <w:rPr>
                <w:color w:val="000000"/>
              </w:rPr>
              <w:t xml:space="preserve">В случае если, владение гражданским служащим приносящими доход ценными бумагами, акциями (долями участия в уставных капиталах организаций) приводит или может привести к конфликту интересов, он обязан передать </w:t>
            </w:r>
            <w:r w:rsidRPr="000F756D">
              <w:rPr>
                <w:color w:val="000000"/>
              </w:rPr>
              <w:lastRenderedPageBreak/>
              <w:t>принадлежащие ему указанные ценные бумаги в доверительное управление в соответствии с гражданским законодательством Российской Федерации.</w:t>
            </w:r>
          </w:p>
        </w:tc>
        <w:tc>
          <w:tcPr>
            <w:tcW w:w="5127" w:type="dxa"/>
          </w:tcPr>
          <w:p w:rsidR="00D915E7" w:rsidRPr="000F756D" w:rsidRDefault="00D915E7" w:rsidP="00480658">
            <w:pPr>
              <w:autoSpaceDE w:val="0"/>
              <w:autoSpaceDN w:val="0"/>
              <w:adjustRightInd w:val="0"/>
              <w:outlineLvl w:val="1"/>
              <w:rPr>
                <w:color w:val="000000"/>
              </w:rPr>
            </w:pPr>
            <w:r w:rsidRPr="000F756D">
              <w:rPr>
                <w:color w:val="000000"/>
              </w:rPr>
              <w:lastRenderedPageBreak/>
              <w:t>ч.2 ст.17 Федерального закона № 79-ФЗ;</w:t>
            </w:r>
          </w:p>
          <w:p w:rsidR="00D915E7" w:rsidRPr="000F756D" w:rsidRDefault="00D915E7" w:rsidP="00480658">
            <w:pPr>
              <w:autoSpaceDE w:val="0"/>
              <w:autoSpaceDN w:val="0"/>
              <w:adjustRightInd w:val="0"/>
              <w:outlineLvl w:val="1"/>
              <w:rPr>
                <w:b/>
                <w:sz w:val="28"/>
                <w:szCs w:val="28"/>
              </w:rPr>
            </w:pPr>
            <w:r w:rsidRPr="000F756D">
              <w:rPr>
                <w:color w:val="000000"/>
              </w:rPr>
              <w:t>ч.6 ст.11 Федерального закона №273-Ф3</w:t>
            </w:r>
          </w:p>
        </w:tc>
        <w:tc>
          <w:tcPr>
            <w:tcW w:w="5026" w:type="dxa"/>
          </w:tcPr>
          <w:p w:rsidR="00D915E7" w:rsidRPr="000F756D" w:rsidRDefault="00D915E7" w:rsidP="00480658">
            <w:pPr>
              <w:autoSpaceDE w:val="0"/>
              <w:autoSpaceDN w:val="0"/>
              <w:adjustRightInd w:val="0"/>
              <w:jc w:val="both"/>
              <w:outlineLvl w:val="1"/>
              <w:rPr>
                <w:color w:val="000000"/>
              </w:rPr>
            </w:pPr>
            <w:r w:rsidRPr="000F756D">
              <w:rPr>
                <w:color w:val="000000"/>
              </w:rPr>
              <w:t xml:space="preserve">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w:t>
            </w:r>
            <w:r w:rsidRPr="000F756D">
              <w:rPr>
                <w:color w:val="000000"/>
              </w:rPr>
              <w:lastRenderedPageBreak/>
              <w:t>уставных капиталах организаций) в доверительное управление  либо обращается в комиссию по соблюдению требований к служебному поведению и урегулированию конфликта интересов 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p>
        </w:tc>
      </w:tr>
      <w:tr w:rsidR="00D915E7" w:rsidTr="00480658">
        <w:tc>
          <w:tcPr>
            <w:tcW w:w="5440" w:type="dxa"/>
          </w:tcPr>
          <w:p w:rsidR="00D915E7" w:rsidRDefault="00D915E7" w:rsidP="00480658">
            <w:pPr>
              <w:autoSpaceDE w:val="0"/>
              <w:autoSpaceDN w:val="0"/>
              <w:adjustRightInd w:val="0"/>
              <w:jc w:val="both"/>
              <w:rPr>
                <w:color w:val="000000"/>
              </w:rPr>
            </w:pPr>
            <w:r>
              <w:rPr>
                <w:color w:val="000000"/>
              </w:rPr>
              <w:lastRenderedPageBreak/>
              <w:t xml:space="preserve">Запрещено </w:t>
            </w:r>
            <w:r>
              <w:t xml:space="preserve"> приобретать в случаях, установленных федеральным законом, ценные бумаги, по которым может быть получен доход.</w:t>
            </w:r>
          </w:p>
        </w:tc>
        <w:tc>
          <w:tcPr>
            <w:tcW w:w="5127" w:type="dxa"/>
          </w:tcPr>
          <w:p w:rsidR="00D915E7" w:rsidRDefault="00D915E7" w:rsidP="00480658">
            <w:pPr>
              <w:autoSpaceDE w:val="0"/>
              <w:autoSpaceDN w:val="0"/>
              <w:adjustRightInd w:val="0"/>
              <w:outlineLvl w:val="1"/>
              <w:rPr>
                <w:color w:val="000000"/>
              </w:rPr>
            </w:pPr>
            <w:r>
              <w:rPr>
                <w:color w:val="000000"/>
              </w:rPr>
              <w:t>п.4  ч.1 ст.17 Федерального закона № 79-ФЗ</w:t>
            </w:r>
          </w:p>
          <w:p w:rsidR="00D915E7" w:rsidRDefault="00D915E7" w:rsidP="00480658">
            <w:pPr>
              <w:autoSpaceDE w:val="0"/>
              <w:autoSpaceDN w:val="0"/>
              <w:adjustRightInd w:val="0"/>
              <w:outlineLvl w:val="1"/>
              <w:rPr>
                <w:color w:val="000000"/>
              </w:rPr>
            </w:pPr>
          </w:p>
        </w:tc>
        <w:tc>
          <w:tcPr>
            <w:tcW w:w="5026" w:type="dxa"/>
          </w:tcPr>
          <w:p w:rsidR="00D915E7" w:rsidRDefault="00D915E7" w:rsidP="00480658">
            <w:pPr>
              <w:autoSpaceDE w:val="0"/>
              <w:autoSpaceDN w:val="0"/>
              <w:adjustRightInd w:val="0"/>
              <w:jc w:val="both"/>
              <w:outlineLvl w:val="1"/>
              <w:rPr>
                <w:color w:val="000000"/>
              </w:rPr>
            </w:pPr>
          </w:p>
        </w:tc>
      </w:tr>
      <w:tr w:rsidR="00D915E7" w:rsidTr="00480658">
        <w:tc>
          <w:tcPr>
            <w:tcW w:w="15593" w:type="dxa"/>
            <w:gridSpan w:val="3"/>
          </w:tcPr>
          <w:p w:rsidR="00D915E7" w:rsidRPr="00594A69" w:rsidRDefault="00D915E7" w:rsidP="00480658">
            <w:pPr>
              <w:autoSpaceDE w:val="0"/>
              <w:autoSpaceDN w:val="0"/>
              <w:adjustRightInd w:val="0"/>
              <w:jc w:val="center"/>
              <w:outlineLvl w:val="1"/>
              <w:rPr>
                <w:b/>
                <w:sz w:val="26"/>
                <w:szCs w:val="26"/>
              </w:rPr>
            </w:pPr>
            <w:r w:rsidRPr="00594A69">
              <w:rPr>
                <w:rStyle w:val="af"/>
                <w:color w:val="000000"/>
                <w:sz w:val="26"/>
                <w:szCs w:val="26"/>
              </w:rPr>
              <w:t>Трудоустройство бывших г</w:t>
            </w:r>
            <w:r>
              <w:rPr>
                <w:rStyle w:val="af"/>
                <w:color w:val="000000"/>
                <w:sz w:val="26"/>
                <w:szCs w:val="26"/>
              </w:rPr>
              <w:t xml:space="preserve">ражданских </w:t>
            </w:r>
            <w:r w:rsidRPr="00594A69">
              <w:rPr>
                <w:rStyle w:val="af"/>
                <w:color w:val="000000"/>
                <w:sz w:val="26"/>
                <w:szCs w:val="26"/>
              </w:rPr>
              <w:t>служащих</w:t>
            </w:r>
          </w:p>
        </w:tc>
      </w:tr>
      <w:tr w:rsidR="00D915E7" w:rsidTr="00480658">
        <w:tc>
          <w:tcPr>
            <w:tcW w:w="5440" w:type="dxa"/>
          </w:tcPr>
          <w:p w:rsidR="00D915E7" w:rsidRDefault="00D915E7" w:rsidP="00480658">
            <w:pPr>
              <w:autoSpaceDE w:val="0"/>
              <w:autoSpaceDN w:val="0"/>
              <w:adjustRightInd w:val="0"/>
              <w:jc w:val="both"/>
              <w:rPr>
                <w:b/>
              </w:rPr>
            </w:pPr>
            <w:r w:rsidRPr="004B374F">
              <w:rPr>
                <w:b/>
              </w:rPr>
              <w:t>В течение двух лет после увольнения</w:t>
            </w:r>
            <w:r w:rsidRPr="004B374F">
              <w:t xml:space="preserve"> с гражданской службы бывший гражданский служащий </w:t>
            </w:r>
            <w:r w:rsidRPr="004B374F">
              <w:rPr>
                <w:b/>
              </w:rPr>
              <w:t>обязан получать согласие комиссии</w:t>
            </w:r>
            <w:r w:rsidRPr="004B374F">
              <w:t xml:space="preserve"> по соблюдению требований к служебному поведению государственных гражданских служащих и урегулированию конфликтов интересов </w:t>
            </w:r>
            <w:r w:rsidRPr="004B374F">
              <w:rPr>
                <w:b/>
              </w:rPr>
              <w:t>на осуществление работы</w:t>
            </w:r>
            <w:r w:rsidRPr="004B374F">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Pr="004B374F">
              <w:rPr>
                <w:b/>
              </w:rPr>
              <w:t>в следующих случая</w:t>
            </w:r>
            <w:r>
              <w:rPr>
                <w:b/>
              </w:rPr>
              <w:t>:</w:t>
            </w:r>
          </w:p>
          <w:p w:rsidR="00D915E7" w:rsidRDefault="00D915E7" w:rsidP="00480658">
            <w:pPr>
              <w:autoSpaceDE w:val="0"/>
              <w:autoSpaceDN w:val="0"/>
              <w:adjustRightInd w:val="0"/>
              <w:jc w:val="both"/>
              <w:rPr>
                <w:b/>
              </w:rPr>
            </w:pPr>
            <w:r>
              <w:rPr>
                <w:b/>
              </w:rPr>
              <w:t>а) при осуществлении деятельности на условиях трудового договора:</w:t>
            </w:r>
          </w:p>
          <w:p w:rsidR="00D915E7" w:rsidRPr="0057561E" w:rsidRDefault="00D915E7" w:rsidP="00480658">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D915E7" w:rsidRDefault="00D915E7" w:rsidP="00480658">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D915E7" w:rsidRPr="0057561E" w:rsidRDefault="00D915E7" w:rsidP="00480658">
            <w:pPr>
              <w:autoSpaceDE w:val="0"/>
              <w:autoSpaceDN w:val="0"/>
              <w:adjustRightInd w:val="0"/>
              <w:jc w:val="both"/>
              <w:rPr>
                <w:b/>
              </w:rPr>
            </w:pPr>
            <w:r w:rsidRPr="0057561E">
              <w:rPr>
                <w:b/>
              </w:rPr>
              <w:t xml:space="preserve">б) при осуществлении деятельности на </w:t>
            </w:r>
            <w:r w:rsidRPr="0057561E">
              <w:rPr>
                <w:b/>
              </w:rPr>
              <w:lastRenderedPageBreak/>
              <w:t>условиях гражданско-правового договора (гражданско-правовых договоров):</w:t>
            </w:r>
          </w:p>
          <w:p w:rsidR="00D915E7" w:rsidRPr="0057561E" w:rsidRDefault="00D915E7" w:rsidP="00480658">
            <w:pPr>
              <w:autoSpaceDE w:val="0"/>
              <w:autoSpaceDN w:val="0"/>
              <w:adjustRightInd w:val="0"/>
              <w:jc w:val="both"/>
            </w:pPr>
            <w:r>
              <w:t xml:space="preserve">- </w:t>
            </w:r>
            <w:r w:rsidRPr="0057561E">
              <w:t>при замещении должности гражданской службы бывший гражданский служащий был обязан представлять сведения о доходах, расходах;</w:t>
            </w:r>
          </w:p>
          <w:p w:rsidR="00D915E7" w:rsidRDefault="00D915E7" w:rsidP="00480658">
            <w:pPr>
              <w:autoSpaceDE w:val="0"/>
              <w:autoSpaceDN w:val="0"/>
              <w:adjustRightInd w:val="0"/>
              <w:jc w:val="both"/>
            </w:pPr>
            <w:r w:rsidRPr="0057561E">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D915E7" w:rsidRPr="00FB3E16" w:rsidRDefault="00D915E7" w:rsidP="00480658">
            <w:pPr>
              <w:autoSpaceDE w:val="0"/>
              <w:autoSpaceDN w:val="0"/>
              <w:adjustRightInd w:val="0"/>
              <w:jc w:val="both"/>
              <w:rPr>
                <w:highlight w:val="yellow"/>
              </w:rPr>
            </w:pPr>
            <w:r>
              <w:t xml:space="preserve">- стоимость работ выполняемых </w:t>
            </w:r>
            <w:r w:rsidRPr="0057561E">
              <w:t>на условиях гражданско-правового договора (гражданско-правовых договоров) в течение месяца более ста тысяч рублей.</w:t>
            </w:r>
          </w:p>
        </w:tc>
        <w:tc>
          <w:tcPr>
            <w:tcW w:w="5127" w:type="dxa"/>
          </w:tcPr>
          <w:p w:rsidR="00D915E7" w:rsidRDefault="00D915E7" w:rsidP="00480658">
            <w:pPr>
              <w:autoSpaceDE w:val="0"/>
              <w:autoSpaceDN w:val="0"/>
              <w:adjustRightInd w:val="0"/>
              <w:jc w:val="both"/>
              <w:outlineLvl w:val="1"/>
              <w:rPr>
                <w:color w:val="000000"/>
              </w:rPr>
            </w:pPr>
            <w:r>
              <w:rPr>
                <w:color w:val="000000"/>
              </w:rPr>
              <w:lastRenderedPageBreak/>
              <w:t>ч.3.1 ст.17 Федерального закона № 79-ФЗ;</w:t>
            </w:r>
          </w:p>
          <w:p w:rsidR="00D915E7" w:rsidRDefault="00D915E7" w:rsidP="00480658">
            <w:pPr>
              <w:autoSpaceDE w:val="0"/>
              <w:autoSpaceDN w:val="0"/>
              <w:adjustRightInd w:val="0"/>
              <w:jc w:val="both"/>
              <w:rPr>
                <w:color w:val="000000"/>
              </w:rPr>
            </w:pPr>
            <w:r>
              <w:t>ч</w:t>
            </w:r>
            <w:r w:rsidRPr="003E7316">
              <w:t xml:space="preserve">.1 ст.12 </w:t>
            </w:r>
            <w:r w:rsidRPr="003E7316">
              <w:rPr>
                <w:color w:val="000000"/>
              </w:rPr>
              <w:t>Федерального закона №273-Ф3</w:t>
            </w:r>
            <w:r>
              <w:rPr>
                <w:color w:val="000000"/>
              </w:rPr>
              <w:t>;</w:t>
            </w:r>
          </w:p>
          <w:p w:rsidR="00D915E7" w:rsidRDefault="00D915E7" w:rsidP="00480658">
            <w:pPr>
              <w:autoSpaceDE w:val="0"/>
              <w:autoSpaceDN w:val="0"/>
              <w:adjustRightInd w:val="0"/>
              <w:jc w:val="both"/>
              <w:rPr>
                <w:color w:val="000000"/>
              </w:rPr>
            </w:pPr>
            <w:r>
              <w:rPr>
                <w:color w:val="000000"/>
              </w:rPr>
              <w:t>ст.64.1 Трудового кодекса Российской Федерации;</w:t>
            </w:r>
          </w:p>
          <w:p w:rsidR="00D915E7" w:rsidRDefault="00D915E7" w:rsidP="00480658">
            <w:pPr>
              <w:autoSpaceDE w:val="0"/>
              <w:autoSpaceDN w:val="0"/>
              <w:adjustRightInd w:val="0"/>
              <w:jc w:val="both"/>
            </w:pPr>
            <w:r>
              <w:rPr>
                <w:color w:val="000000"/>
              </w:rPr>
              <w:t xml:space="preserve">приказ Минтруда России от </w:t>
            </w:r>
            <w:r>
              <w:t>11.10.2012 № 309н</w:t>
            </w:r>
          </w:p>
          <w:p w:rsidR="00D915E7" w:rsidRDefault="00D915E7" w:rsidP="00480658">
            <w:pPr>
              <w:autoSpaceDE w:val="0"/>
              <w:autoSpaceDN w:val="0"/>
              <w:adjustRightInd w:val="0"/>
              <w:jc w:val="both"/>
            </w:pPr>
            <w:r>
              <w:t>«Об утверждении Положения о Комиссии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w:t>
            </w:r>
          </w:p>
          <w:p w:rsidR="00D915E7" w:rsidRPr="003E7316" w:rsidRDefault="00D915E7" w:rsidP="00480658">
            <w:pPr>
              <w:autoSpaceDE w:val="0"/>
              <w:autoSpaceDN w:val="0"/>
              <w:adjustRightInd w:val="0"/>
              <w:jc w:val="both"/>
            </w:pPr>
          </w:p>
        </w:tc>
        <w:tc>
          <w:tcPr>
            <w:tcW w:w="5026" w:type="dxa"/>
          </w:tcPr>
          <w:p w:rsidR="00D915E7" w:rsidRPr="00336F3E" w:rsidRDefault="00D915E7" w:rsidP="00480658">
            <w:pPr>
              <w:autoSpaceDE w:val="0"/>
              <w:autoSpaceDN w:val="0"/>
              <w:adjustRightInd w:val="0"/>
              <w:jc w:val="both"/>
            </w:pPr>
            <w:r w:rsidRPr="00336F3E">
              <w:t>Обратиться 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за 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t>.</w:t>
            </w:r>
          </w:p>
        </w:tc>
      </w:tr>
      <w:tr w:rsidR="00D915E7" w:rsidTr="00480658">
        <w:tc>
          <w:tcPr>
            <w:tcW w:w="5440" w:type="dxa"/>
          </w:tcPr>
          <w:p w:rsidR="00D915E7" w:rsidRDefault="00D915E7" w:rsidP="00480658">
            <w:pPr>
              <w:autoSpaceDE w:val="0"/>
              <w:autoSpaceDN w:val="0"/>
              <w:adjustRightInd w:val="0"/>
              <w:jc w:val="both"/>
              <w:rPr>
                <w:b/>
                <w:sz w:val="28"/>
                <w:szCs w:val="28"/>
              </w:rPr>
            </w:pPr>
            <w:r>
              <w:lastRenderedPageBreak/>
              <w:t>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Pr>
          <w:p w:rsidR="00D915E7" w:rsidRDefault="00D915E7" w:rsidP="00480658">
            <w:pPr>
              <w:autoSpaceDE w:val="0"/>
              <w:autoSpaceDN w:val="0"/>
              <w:adjustRightInd w:val="0"/>
              <w:jc w:val="both"/>
              <w:rPr>
                <w:color w:val="000000"/>
              </w:rPr>
            </w:pPr>
            <w:r>
              <w:t>ч</w:t>
            </w:r>
            <w:r w:rsidRPr="003E7316">
              <w:t>.</w:t>
            </w:r>
            <w:r>
              <w:t>2</w:t>
            </w:r>
            <w:r w:rsidRPr="003E7316">
              <w:t xml:space="preserve"> ст.12 </w:t>
            </w:r>
            <w:r w:rsidRPr="003E7316">
              <w:rPr>
                <w:color w:val="000000"/>
              </w:rPr>
              <w:t>Федерального закона №273-Ф3</w:t>
            </w:r>
            <w:r>
              <w:rPr>
                <w:color w:val="000000"/>
              </w:rPr>
              <w:t>;</w:t>
            </w:r>
          </w:p>
          <w:p w:rsidR="00D915E7" w:rsidRDefault="00D915E7" w:rsidP="00480658">
            <w:pPr>
              <w:autoSpaceDE w:val="0"/>
              <w:autoSpaceDN w:val="0"/>
              <w:adjustRightInd w:val="0"/>
              <w:jc w:val="both"/>
              <w:rPr>
                <w:color w:val="000000"/>
              </w:rPr>
            </w:pPr>
            <w:r>
              <w:rPr>
                <w:color w:val="000000"/>
              </w:rPr>
              <w:t>ст.64.1 Трудового кодекса Российской Федерации</w:t>
            </w:r>
          </w:p>
          <w:p w:rsidR="00D915E7" w:rsidRDefault="00D915E7" w:rsidP="00480658">
            <w:pPr>
              <w:autoSpaceDE w:val="0"/>
              <w:autoSpaceDN w:val="0"/>
              <w:adjustRightInd w:val="0"/>
              <w:outlineLvl w:val="1"/>
              <w:rPr>
                <w:b/>
                <w:sz w:val="28"/>
                <w:szCs w:val="28"/>
              </w:rPr>
            </w:pPr>
          </w:p>
        </w:tc>
        <w:tc>
          <w:tcPr>
            <w:tcW w:w="5026" w:type="dxa"/>
          </w:tcPr>
          <w:p w:rsidR="00D915E7" w:rsidRPr="00D01F16" w:rsidRDefault="00D915E7" w:rsidP="00480658">
            <w:pPr>
              <w:autoSpaceDE w:val="0"/>
              <w:autoSpaceDN w:val="0"/>
              <w:adjustRightInd w:val="0"/>
              <w:jc w:val="both"/>
              <w:outlineLvl w:val="1"/>
            </w:pPr>
            <w:r w:rsidRPr="00D01F16">
              <w:t>В течении двух лет после увольнения с гражданской службы письменно уведомлять каждого  работодателя о последнем месте своей службы.</w:t>
            </w:r>
          </w:p>
        </w:tc>
      </w:tr>
      <w:tr w:rsidR="00D915E7" w:rsidRPr="00DA5B9A" w:rsidTr="00480658">
        <w:tc>
          <w:tcPr>
            <w:tcW w:w="5440" w:type="dxa"/>
          </w:tcPr>
          <w:p w:rsidR="00D915E7" w:rsidRPr="00DA5B9A" w:rsidRDefault="00D915E7" w:rsidP="00480658">
            <w:pPr>
              <w:autoSpaceDE w:val="0"/>
              <w:autoSpaceDN w:val="0"/>
              <w:adjustRightInd w:val="0"/>
              <w:jc w:val="both"/>
              <w:rPr>
                <w:b/>
                <w:sz w:val="28"/>
                <w:szCs w:val="28"/>
              </w:rPr>
            </w:pPr>
            <w:r w:rsidRPr="00DA5B9A">
              <w:t xml:space="preserve">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гражданской службы обязан </w:t>
            </w:r>
            <w:r w:rsidRPr="00DA5B9A">
              <w:rPr>
                <w:b/>
              </w:rPr>
              <w:t>в десятидневный срок</w:t>
            </w:r>
            <w:r w:rsidRPr="00DA5B9A">
              <w:t xml:space="preserve"> сообщать о заключении такого договора представителю нанимателя (работодателю) бывшего гражданского служащего по последнему месту его службы в </w:t>
            </w:r>
            <w:hyperlink r:id="rId12" w:history="1">
              <w:r w:rsidRPr="00DA5B9A">
                <w:t>порядке</w:t>
              </w:r>
            </w:hyperlink>
            <w:r w:rsidRPr="00DA5B9A">
              <w:t xml:space="preserve">, установленном постановлением Правительства Российской Федерации от 08.09.2010 № 700 </w:t>
            </w:r>
          </w:p>
        </w:tc>
        <w:tc>
          <w:tcPr>
            <w:tcW w:w="5127" w:type="dxa"/>
          </w:tcPr>
          <w:p w:rsidR="00D915E7" w:rsidRPr="00DA5B9A" w:rsidRDefault="00D915E7" w:rsidP="00480658">
            <w:pPr>
              <w:autoSpaceDE w:val="0"/>
              <w:autoSpaceDN w:val="0"/>
              <w:adjustRightInd w:val="0"/>
              <w:jc w:val="both"/>
            </w:pPr>
            <w:r w:rsidRPr="00DA5B9A">
              <w:t>ч.4 ст.12 Федерального закона №273-Ф3;</w:t>
            </w:r>
          </w:p>
          <w:p w:rsidR="00D915E7" w:rsidRPr="00DA5B9A" w:rsidRDefault="00D915E7" w:rsidP="00480658">
            <w:pPr>
              <w:autoSpaceDE w:val="0"/>
              <w:autoSpaceDN w:val="0"/>
              <w:adjustRightInd w:val="0"/>
              <w:jc w:val="both"/>
            </w:pPr>
            <w:r w:rsidRPr="00DA5B9A">
              <w:t>ст.64.1 Трудового кодекса Российской Федерации;</w:t>
            </w:r>
          </w:p>
          <w:p w:rsidR="00D915E7" w:rsidRPr="00DA5B9A" w:rsidRDefault="00D915E7" w:rsidP="00480658">
            <w:pPr>
              <w:autoSpaceDE w:val="0"/>
              <w:autoSpaceDN w:val="0"/>
              <w:adjustRightInd w:val="0"/>
              <w:jc w:val="both"/>
              <w:outlineLvl w:val="1"/>
              <w:rPr>
                <w:b/>
                <w:sz w:val="28"/>
                <w:szCs w:val="28"/>
              </w:rPr>
            </w:pPr>
            <w:r w:rsidRPr="00DA5B9A">
              <w:t xml:space="preserve">постановление Правительства Российской Федерации от 08.09.2010 №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w:t>
            </w:r>
            <w:r w:rsidRPr="00DA5B9A">
              <w:lastRenderedPageBreak/>
              <w:t>договора представителю нанимателя (работодателю) государственного или муниципального служащего по последнему месту его службы»</w:t>
            </w:r>
            <w:r>
              <w:t>.</w:t>
            </w:r>
          </w:p>
        </w:tc>
        <w:tc>
          <w:tcPr>
            <w:tcW w:w="5026" w:type="dxa"/>
          </w:tcPr>
          <w:p w:rsidR="00D915E7" w:rsidRPr="00BE2FBB" w:rsidRDefault="00D915E7" w:rsidP="00480658">
            <w:pPr>
              <w:autoSpaceDE w:val="0"/>
              <w:autoSpaceDN w:val="0"/>
              <w:adjustRightInd w:val="0"/>
              <w:jc w:val="both"/>
              <w:outlineLvl w:val="1"/>
              <w:rPr>
                <w:b/>
              </w:rPr>
            </w:pPr>
            <w:r w:rsidRPr="000E3EF0">
              <w:rPr>
                <w:b/>
              </w:rPr>
              <w:lastRenderedPageBreak/>
              <w:t>В 10-ти дневный срок</w:t>
            </w:r>
            <w:r w:rsidRPr="00DA5B9A">
              <w:t xml:space="preserve">  </w:t>
            </w:r>
            <w:r>
              <w:t xml:space="preserve">после заключения трудового договора </w:t>
            </w:r>
            <w:r w:rsidRPr="00DA5B9A">
              <w:t>или гражданско-правового договора</w:t>
            </w:r>
            <w:r>
              <w:t xml:space="preserve"> р</w:t>
            </w:r>
            <w:r w:rsidRPr="00DA5B9A">
              <w:t>аботодател</w:t>
            </w:r>
            <w:r>
              <w:t>ь</w:t>
            </w:r>
            <w:r w:rsidRPr="00DA5B9A">
              <w:t xml:space="preserve"> </w:t>
            </w:r>
            <w:r>
              <w:t xml:space="preserve">обязан </w:t>
            </w:r>
            <w:r w:rsidRPr="00DA5B9A">
              <w:t>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D915E7" w:rsidRPr="00DA385C" w:rsidTr="00480658">
        <w:tc>
          <w:tcPr>
            <w:tcW w:w="15593" w:type="dxa"/>
            <w:gridSpan w:val="3"/>
          </w:tcPr>
          <w:p w:rsidR="00D915E7" w:rsidRPr="00DA385C" w:rsidRDefault="00D915E7" w:rsidP="00480658">
            <w:pPr>
              <w:autoSpaceDE w:val="0"/>
              <w:autoSpaceDN w:val="0"/>
              <w:adjustRightInd w:val="0"/>
              <w:jc w:val="center"/>
              <w:outlineLvl w:val="1"/>
              <w:rPr>
                <w:b/>
                <w:sz w:val="26"/>
                <w:szCs w:val="26"/>
              </w:rPr>
            </w:pPr>
            <w:r w:rsidRPr="00C40526">
              <w:rPr>
                <w:b/>
                <w:sz w:val="26"/>
                <w:szCs w:val="26"/>
              </w:rPr>
              <w:lastRenderedPageBreak/>
              <w:t>Прохождение военной службы по призыву</w:t>
            </w:r>
          </w:p>
        </w:tc>
      </w:tr>
      <w:tr w:rsidR="00D915E7" w:rsidTr="00480658">
        <w:tc>
          <w:tcPr>
            <w:tcW w:w="5440" w:type="dxa"/>
          </w:tcPr>
          <w:p w:rsidR="00D915E7" w:rsidRPr="00C40526" w:rsidRDefault="00D915E7" w:rsidP="00480658">
            <w:pPr>
              <w:autoSpaceDE w:val="0"/>
              <w:autoSpaceDN w:val="0"/>
              <w:adjustRightInd w:val="0"/>
              <w:jc w:val="both"/>
            </w:pPr>
            <w:r w:rsidRPr="00C40526">
              <w:rPr>
                <w:bCs/>
              </w:rPr>
              <w:t>Гражданин не может быть принят на гражданскую службу, а гражданский служащий не может находиться на гражданской службе в случае</w:t>
            </w:r>
            <w:r w:rsidRPr="00C40526">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Pr>
          <w:p w:rsidR="00D915E7" w:rsidRPr="00FA5B4E" w:rsidRDefault="00D915E7" w:rsidP="00480658">
            <w:pPr>
              <w:autoSpaceDE w:val="0"/>
              <w:autoSpaceDN w:val="0"/>
              <w:adjustRightInd w:val="0"/>
              <w:outlineLvl w:val="1"/>
            </w:pPr>
            <w:r w:rsidRPr="00C40526">
              <w:t xml:space="preserve">п.11 ч.1 ст.16 </w:t>
            </w:r>
            <w:r w:rsidRPr="00C40526">
              <w:rPr>
                <w:color w:val="000000"/>
              </w:rPr>
              <w:t>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15593" w:type="dxa"/>
            <w:gridSpan w:val="3"/>
          </w:tcPr>
          <w:p w:rsidR="00D915E7" w:rsidRPr="00576105" w:rsidRDefault="00D915E7" w:rsidP="00480658">
            <w:pPr>
              <w:autoSpaceDE w:val="0"/>
              <w:autoSpaceDN w:val="0"/>
              <w:adjustRightInd w:val="0"/>
              <w:jc w:val="center"/>
              <w:outlineLvl w:val="1"/>
              <w:rPr>
                <w:b/>
                <w:sz w:val="26"/>
                <w:szCs w:val="26"/>
              </w:rPr>
            </w:pPr>
            <w:r w:rsidRPr="00576105">
              <w:rPr>
                <w:b/>
                <w:sz w:val="26"/>
                <w:szCs w:val="26"/>
              </w:rPr>
              <w:t>Общественная</w:t>
            </w:r>
            <w:r>
              <w:rPr>
                <w:b/>
                <w:sz w:val="26"/>
                <w:szCs w:val="26"/>
              </w:rPr>
              <w:t xml:space="preserve">, </w:t>
            </w:r>
            <w:r w:rsidRPr="00576105">
              <w:rPr>
                <w:b/>
                <w:sz w:val="26"/>
                <w:szCs w:val="26"/>
              </w:rPr>
              <w:t xml:space="preserve">профсоюзная </w:t>
            </w:r>
            <w:r>
              <w:rPr>
                <w:b/>
                <w:sz w:val="26"/>
                <w:szCs w:val="26"/>
              </w:rPr>
              <w:t xml:space="preserve">и государственная </w:t>
            </w:r>
            <w:r w:rsidRPr="00576105">
              <w:rPr>
                <w:b/>
                <w:sz w:val="26"/>
                <w:szCs w:val="26"/>
              </w:rPr>
              <w:t>деятельность</w:t>
            </w: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Pr>
          <w:p w:rsidR="00D915E7" w:rsidRDefault="00D915E7" w:rsidP="00480658">
            <w:pPr>
              <w:autoSpaceDE w:val="0"/>
              <w:autoSpaceDN w:val="0"/>
              <w:adjustRightInd w:val="0"/>
              <w:outlineLvl w:val="1"/>
              <w:rPr>
                <w:b/>
                <w:sz w:val="28"/>
                <w:szCs w:val="28"/>
              </w:rPr>
            </w:pPr>
            <w:r>
              <w:rPr>
                <w:color w:val="000000"/>
              </w:rPr>
              <w:t>п.12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Pr>
          <w:p w:rsidR="00D915E7" w:rsidRDefault="00D915E7" w:rsidP="00480658">
            <w:pPr>
              <w:autoSpaceDE w:val="0"/>
              <w:autoSpaceDN w:val="0"/>
              <w:adjustRightInd w:val="0"/>
              <w:outlineLvl w:val="1"/>
              <w:rPr>
                <w:b/>
                <w:sz w:val="28"/>
                <w:szCs w:val="28"/>
              </w:rPr>
            </w:pPr>
            <w:r>
              <w:rPr>
                <w:color w:val="000000"/>
              </w:rPr>
              <w:t>п.13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 xml:space="preserve">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w:t>
            </w:r>
            <w:r>
              <w:rPr>
                <w:color w:val="000000"/>
              </w:rPr>
              <w:lastRenderedPageBreak/>
              <w:t>союзы, ветеранские организации и иные органы общественной самодеятельности.</w:t>
            </w:r>
          </w:p>
        </w:tc>
        <w:tc>
          <w:tcPr>
            <w:tcW w:w="5127" w:type="dxa"/>
          </w:tcPr>
          <w:p w:rsidR="00D915E7" w:rsidRDefault="00D915E7" w:rsidP="00480658">
            <w:pPr>
              <w:pStyle w:val="af2"/>
              <w:shd w:val="clear" w:color="auto" w:fill="auto"/>
              <w:spacing w:before="0" w:after="60" w:line="230" w:lineRule="exact"/>
              <w:jc w:val="left"/>
              <w:rPr>
                <w:b/>
                <w:sz w:val="28"/>
                <w:szCs w:val="28"/>
              </w:rPr>
            </w:pPr>
            <w:r>
              <w:rPr>
                <w:color w:val="000000"/>
              </w:rPr>
              <w:lastRenderedPageBreak/>
              <w:t>п.14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color w:val="000000"/>
              </w:rPr>
            </w:pPr>
            <w:r>
              <w:rPr>
                <w:color w:val="000000"/>
              </w:rPr>
              <w:lastRenderedPageBreak/>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D915E7" w:rsidRDefault="00D915E7" w:rsidP="00480658">
            <w:pPr>
              <w:autoSpaceDE w:val="0"/>
              <w:autoSpaceDN w:val="0"/>
              <w:adjustRightInd w:val="0"/>
              <w:jc w:val="both"/>
              <w:outlineLvl w:val="1"/>
              <w:rPr>
                <w:b/>
                <w:sz w:val="28"/>
                <w:szCs w:val="28"/>
              </w:rPr>
            </w:pPr>
          </w:p>
        </w:tc>
        <w:tc>
          <w:tcPr>
            <w:tcW w:w="5127" w:type="dxa"/>
          </w:tcPr>
          <w:p w:rsidR="00D915E7" w:rsidRDefault="00D915E7" w:rsidP="00480658">
            <w:pPr>
              <w:autoSpaceDE w:val="0"/>
              <w:autoSpaceDN w:val="0"/>
              <w:adjustRightInd w:val="0"/>
              <w:outlineLvl w:val="1"/>
              <w:rPr>
                <w:b/>
                <w:sz w:val="28"/>
                <w:szCs w:val="28"/>
              </w:rPr>
            </w:pPr>
            <w:r>
              <w:rPr>
                <w:color w:val="000000"/>
              </w:rPr>
              <w:t>ч.2 ст.18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Гражданский служащий, замещающий должность гражданской службы категории «руководители»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w:t>
            </w:r>
          </w:p>
        </w:tc>
        <w:tc>
          <w:tcPr>
            <w:tcW w:w="5127" w:type="dxa"/>
          </w:tcPr>
          <w:p w:rsidR="00D915E7" w:rsidRPr="00D55E1A" w:rsidRDefault="00D915E7" w:rsidP="00480658">
            <w:pPr>
              <w:autoSpaceDE w:val="0"/>
              <w:autoSpaceDN w:val="0"/>
              <w:adjustRightInd w:val="0"/>
              <w:outlineLvl w:val="1"/>
            </w:pPr>
            <w:r>
              <w:rPr>
                <w:color w:val="000000"/>
              </w:rPr>
              <w:t>ч.4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RPr="00DA5B9A" w:rsidTr="00480658">
        <w:tc>
          <w:tcPr>
            <w:tcW w:w="5440" w:type="dxa"/>
          </w:tcPr>
          <w:p w:rsidR="00D915E7" w:rsidRPr="00DA5B9A" w:rsidRDefault="00D915E7" w:rsidP="00480658">
            <w:pPr>
              <w:autoSpaceDE w:val="0"/>
              <w:autoSpaceDN w:val="0"/>
              <w:adjustRightInd w:val="0"/>
              <w:jc w:val="both"/>
              <w:outlineLvl w:val="1"/>
            </w:pPr>
            <w:r w:rsidRPr="00DA5B9A">
              <w:t>Запрещается замещать должность гражданской службы в случае:</w:t>
            </w:r>
          </w:p>
          <w:p w:rsidR="00D915E7" w:rsidRPr="00DA5B9A" w:rsidRDefault="00D915E7" w:rsidP="00480658">
            <w:pPr>
              <w:autoSpaceDE w:val="0"/>
              <w:autoSpaceDN w:val="0"/>
              <w:adjustRightInd w:val="0"/>
              <w:jc w:val="both"/>
              <w:outlineLvl w:val="1"/>
              <w:rPr>
                <w:bCs/>
              </w:rPr>
            </w:pPr>
            <w:r w:rsidRPr="00DA5B9A">
              <w:t xml:space="preserve"> - </w:t>
            </w:r>
            <w:r w:rsidRPr="00DA5B9A">
              <w:rPr>
                <w:bCs/>
              </w:rPr>
              <w:t xml:space="preserve"> избрания или назначения на государственную должность, за исключением случая, установленного </w:t>
            </w:r>
            <w:hyperlink r:id="rId13" w:history="1">
              <w:r w:rsidRPr="00DA5B9A">
                <w:rPr>
                  <w:bCs/>
                </w:rPr>
                <w:t>частью второй статьи 6</w:t>
              </w:r>
            </w:hyperlink>
            <w:r w:rsidRPr="00DA5B9A">
              <w:rPr>
                <w:bCs/>
              </w:rPr>
              <w:t xml:space="preserve"> Федерального конституционного закона от 17.12.1997 № 2-ФКЗ «О Правительстве Российской Федерации»;</w:t>
            </w:r>
          </w:p>
          <w:p w:rsidR="00D915E7" w:rsidRPr="00DA5B9A" w:rsidRDefault="00D915E7" w:rsidP="00480658">
            <w:pPr>
              <w:autoSpaceDE w:val="0"/>
              <w:autoSpaceDN w:val="0"/>
              <w:adjustRightInd w:val="0"/>
              <w:jc w:val="both"/>
              <w:rPr>
                <w:bCs/>
              </w:rPr>
            </w:pPr>
            <w:r w:rsidRPr="00DA5B9A">
              <w:rPr>
                <w:bCs/>
              </w:rPr>
              <w:t>- избрания на выборную должность в органе местного самоуправления;</w:t>
            </w:r>
          </w:p>
          <w:p w:rsidR="00D915E7" w:rsidRDefault="00D915E7" w:rsidP="00480658">
            <w:pPr>
              <w:autoSpaceDE w:val="0"/>
              <w:autoSpaceDN w:val="0"/>
              <w:adjustRightInd w:val="0"/>
              <w:jc w:val="both"/>
              <w:rPr>
                <w:bCs/>
              </w:rPr>
            </w:pPr>
            <w:r w:rsidRPr="00DA5B9A">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D915E7" w:rsidRDefault="00D915E7" w:rsidP="00480658">
            <w:pPr>
              <w:autoSpaceDE w:val="0"/>
              <w:autoSpaceDN w:val="0"/>
              <w:adjustRightInd w:val="0"/>
              <w:jc w:val="both"/>
            </w:pPr>
          </w:p>
          <w:p w:rsidR="00D915E7" w:rsidRDefault="00D915E7" w:rsidP="00480658">
            <w:pPr>
              <w:autoSpaceDE w:val="0"/>
              <w:autoSpaceDN w:val="0"/>
              <w:adjustRightInd w:val="0"/>
              <w:jc w:val="both"/>
            </w:pPr>
          </w:p>
          <w:p w:rsidR="00D915E7" w:rsidRPr="00DA5B9A" w:rsidRDefault="00D915E7" w:rsidP="00480658">
            <w:pPr>
              <w:autoSpaceDE w:val="0"/>
              <w:autoSpaceDN w:val="0"/>
              <w:adjustRightInd w:val="0"/>
              <w:jc w:val="both"/>
            </w:pPr>
          </w:p>
        </w:tc>
        <w:tc>
          <w:tcPr>
            <w:tcW w:w="5127" w:type="dxa"/>
          </w:tcPr>
          <w:p w:rsidR="00D915E7" w:rsidRPr="00DA5B9A" w:rsidRDefault="00D915E7" w:rsidP="00480658">
            <w:pPr>
              <w:autoSpaceDE w:val="0"/>
              <w:autoSpaceDN w:val="0"/>
              <w:adjustRightInd w:val="0"/>
              <w:outlineLvl w:val="1"/>
              <w:rPr>
                <w:b/>
                <w:sz w:val="28"/>
                <w:szCs w:val="28"/>
              </w:rPr>
            </w:pPr>
            <w:r w:rsidRPr="00DA5B9A">
              <w:t>п.2 ч.1 ст.17 Федерального закона № 79-ФЗ</w:t>
            </w:r>
          </w:p>
        </w:tc>
        <w:tc>
          <w:tcPr>
            <w:tcW w:w="5026" w:type="dxa"/>
          </w:tcPr>
          <w:p w:rsidR="00D915E7" w:rsidRPr="00DA5B9A" w:rsidRDefault="00D915E7" w:rsidP="00480658">
            <w:pPr>
              <w:autoSpaceDE w:val="0"/>
              <w:autoSpaceDN w:val="0"/>
              <w:adjustRightInd w:val="0"/>
              <w:outlineLvl w:val="1"/>
              <w:rPr>
                <w:b/>
                <w:sz w:val="28"/>
                <w:szCs w:val="28"/>
              </w:rPr>
            </w:pPr>
          </w:p>
        </w:tc>
      </w:tr>
      <w:tr w:rsidR="00D915E7" w:rsidTr="00480658">
        <w:tc>
          <w:tcPr>
            <w:tcW w:w="15593" w:type="dxa"/>
            <w:gridSpan w:val="3"/>
          </w:tcPr>
          <w:p w:rsidR="00D915E7" w:rsidRPr="007B5C05" w:rsidRDefault="00D915E7" w:rsidP="00480658">
            <w:pPr>
              <w:autoSpaceDE w:val="0"/>
              <w:autoSpaceDN w:val="0"/>
              <w:adjustRightInd w:val="0"/>
              <w:jc w:val="center"/>
              <w:outlineLvl w:val="1"/>
              <w:rPr>
                <w:b/>
                <w:sz w:val="26"/>
                <w:szCs w:val="26"/>
              </w:rPr>
            </w:pPr>
            <w:r w:rsidRPr="007B5C05">
              <w:rPr>
                <w:rStyle w:val="af"/>
                <w:color w:val="000000"/>
                <w:sz w:val="26"/>
                <w:szCs w:val="26"/>
              </w:rPr>
              <w:lastRenderedPageBreak/>
              <w:t>Использование информации</w:t>
            </w:r>
          </w:p>
        </w:tc>
      </w:tr>
      <w:tr w:rsidR="00D915E7" w:rsidRPr="00BD0F72" w:rsidTr="00480658">
        <w:tc>
          <w:tcPr>
            <w:tcW w:w="5440" w:type="dxa"/>
          </w:tcPr>
          <w:p w:rsidR="00D915E7" w:rsidRPr="00BD0F72" w:rsidRDefault="00D915E7" w:rsidP="00480658">
            <w:pPr>
              <w:autoSpaceDE w:val="0"/>
              <w:autoSpaceDN w:val="0"/>
              <w:adjustRightInd w:val="0"/>
              <w:jc w:val="both"/>
              <w:outlineLvl w:val="1"/>
              <w:rPr>
                <w:sz w:val="28"/>
                <w:szCs w:val="28"/>
              </w:rPr>
            </w:pPr>
            <w:r w:rsidRPr="00BD0F72">
              <w:rPr>
                <w:color w:val="000000"/>
              </w:rPr>
              <w:t>Гражданский служащий обязан не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tcPr>
          <w:p w:rsidR="00D915E7" w:rsidRPr="00BD0F72" w:rsidRDefault="00D915E7" w:rsidP="00480658">
            <w:pPr>
              <w:autoSpaceDE w:val="0"/>
              <w:autoSpaceDN w:val="0"/>
              <w:adjustRightInd w:val="0"/>
              <w:jc w:val="both"/>
              <w:outlineLvl w:val="1"/>
              <w:rPr>
                <w:sz w:val="28"/>
                <w:szCs w:val="28"/>
              </w:rPr>
            </w:pPr>
            <w:r w:rsidRPr="00BD0F72">
              <w:rPr>
                <w:color w:val="000000"/>
              </w:rPr>
              <w:t>п.7 ч.1 ст.15 Федерального закона № 79-ФЗ</w:t>
            </w:r>
          </w:p>
        </w:tc>
        <w:tc>
          <w:tcPr>
            <w:tcW w:w="5026" w:type="dxa"/>
          </w:tcPr>
          <w:p w:rsidR="00D915E7" w:rsidRPr="00BD0F72" w:rsidRDefault="00D915E7" w:rsidP="00480658">
            <w:pPr>
              <w:autoSpaceDE w:val="0"/>
              <w:autoSpaceDN w:val="0"/>
              <w:adjustRightInd w:val="0"/>
              <w:jc w:val="both"/>
              <w:outlineLvl w:val="1"/>
              <w:rPr>
                <w:sz w:val="28"/>
                <w:szCs w:val="28"/>
              </w:rPr>
            </w:pPr>
          </w:p>
        </w:tc>
      </w:tr>
      <w:tr w:rsidR="00D915E7" w:rsidRPr="00DA5B9A" w:rsidTr="00480658">
        <w:tc>
          <w:tcPr>
            <w:tcW w:w="5440" w:type="dxa"/>
          </w:tcPr>
          <w:p w:rsidR="00D915E7" w:rsidRPr="00DA5B9A" w:rsidRDefault="00D915E7" w:rsidP="00480658">
            <w:pPr>
              <w:autoSpaceDE w:val="0"/>
              <w:autoSpaceDN w:val="0"/>
              <w:adjustRightInd w:val="0"/>
              <w:jc w:val="both"/>
            </w:pPr>
            <w:r w:rsidRPr="00DA5B9A">
              <w:t xml:space="preserve">Запрещено </w:t>
            </w:r>
            <w:r w:rsidRPr="00DA5B9A">
              <w:rPr>
                <w:bCs/>
              </w:rPr>
              <w:t xml:space="preserve"> разглашать или использовать в целях, не связанных с гражданской службой, </w:t>
            </w:r>
            <w:hyperlink r:id="rId14" w:history="1">
              <w:r w:rsidRPr="00DA5B9A">
                <w:rPr>
                  <w:bCs/>
                </w:rPr>
                <w:t>сведения</w:t>
              </w:r>
            </w:hyperlink>
            <w:r w:rsidRPr="00DA5B9A">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915E7" w:rsidRPr="00DA5B9A" w:rsidRDefault="00D915E7" w:rsidP="00480658">
            <w:pPr>
              <w:autoSpaceDE w:val="0"/>
              <w:autoSpaceDN w:val="0"/>
              <w:adjustRightInd w:val="0"/>
              <w:outlineLvl w:val="1"/>
              <w:rPr>
                <w:b/>
                <w:sz w:val="28"/>
                <w:szCs w:val="28"/>
              </w:rPr>
            </w:pPr>
            <w:r w:rsidRPr="00DA5B9A">
              <w:t>п.9 ч.1 ст.17  Федерального закона № 79-ФЗ</w:t>
            </w:r>
          </w:p>
        </w:tc>
        <w:tc>
          <w:tcPr>
            <w:tcW w:w="5026" w:type="dxa"/>
          </w:tcPr>
          <w:p w:rsidR="00D915E7" w:rsidRPr="00DA5B9A"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Pr>
          <w:p w:rsidR="00D915E7" w:rsidRDefault="00D915E7" w:rsidP="00480658">
            <w:pPr>
              <w:autoSpaceDE w:val="0"/>
              <w:autoSpaceDN w:val="0"/>
              <w:adjustRightInd w:val="0"/>
              <w:outlineLvl w:val="1"/>
              <w:rPr>
                <w:b/>
                <w:sz w:val="28"/>
                <w:szCs w:val="28"/>
              </w:rPr>
            </w:pPr>
            <w:r>
              <w:rPr>
                <w:color w:val="000000"/>
              </w:rPr>
              <w:t>ч.3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pPr>
            <w:r>
              <w:rPr>
                <w:color w:val="000000"/>
              </w:rPr>
              <w:t xml:space="preserve">Запрещено </w:t>
            </w:r>
            <w: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D915E7" w:rsidRDefault="00D915E7" w:rsidP="00480658">
            <w:pPr>
              <w:autoSpaceDE w:val="0"/>
              <w:autoSpaceDN w:val="0"/>
              <w:adjustRightInd w:val="0"/>
              <w:jc w:val="both"/>
            </w:pPr>
          </w:p>
          <w:p w:rsidR="00D915E7" w:rsidRDefault="00D915E7" w:rsidP="00480658">
            <w:pPr>
              <w:autoSpaceDE w:val="0"/>
              <w:autoSpaceDN w:val="0"/>
              <w:adjustRightInd w:val="0"/>
              <w:jc w:val="both"/>
              <w:rPr>
                <w:color w:val="000000"/>
              </w:rPr>
            </w:pPr>
          </w:p>
        </w:tc>
        <w:tc>
          <w:tcPr>
            <w:tcW w:w="5127" w:type="dxa"/>
          </w:tcPr>
          <w:p w:rsidR="00D915E7" w:rsidRDefault="00D915E7" w:rsidP="00480658">
            <w:pPr>
              <w:autoSpaceDE w:val="0"/>
              <w:autoSpaceDN w:val="0"/>
              <w:adjustRightInd w:val="0"/>
              <w:outlineLvl w:val="1"/>
              <w:rPr>
                <w:color w:val="000000"/>
              </w:rPr>
            </w:pPr>
            <w:r>
              <w:rPr>
                <w:color w:val="000000"/>
              </w:rPr>
              <w:t>п.10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RPr="00F33C9D" w:rsidTr="00480658">
        <w:tc>
          <w:tcPr>
            <w:tcW w:w="15593" w:type="dxa"/>
            <w:gridSpan w:val="3"/>
          </w:tcPr>
          <w:p w:rsidR="00D915E7" w:rsidRPr="00F33C9D" w:rsidRDefault="00D915E7" w:rsidP="00480658">
            <w:pPr>
              <w:autoSpaceDE w:val="0"/>
              <w:autoSpaceDN w:val="0"/>
              <w:adjustRightInd w:val="0"/>
              <w:jc w:val="center"/>
              <w:outlineLvl w:val="1"/>
              <w:rPr>
                <w:b/>
                <w:sz w:val="26"/>
                <w:szCs w:val="26"/>
              </w:rPr>
            </w:pPr>
            <w:r w:rsidRPr="00F33C9D">
              <w:rPr>
                <w:rStyle w:val="af"/>
                <w:color w:val="000000"/>
                <w:sz w:val="26"/>
                <w:szCs w:val="26"/>
              </w:rPr>
              <w:lastRenderedPageBreak/>
              <w:t>Использование государственного имущества</w:t>
            </w: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обязанностей, средства материально</w:t>
            </w:r>
            <w:r>
              <w:rPr>
                <w:color w:val="000000"/>
              </w:rPr>
              <w:softHyphen/>
              <w:t>технического и иного обеспечения, другое государственное имущество, а также предавать их другим лицам.</w:t>
            </w:r>
          </w:p>
        </w:tc>
        <w:tc>
          <w:tcPr>
            <w:tcW w:w="5127" w:type="dxa"/>
          </w:tcPr>
          <w:p w:rsidR="00D915E7" w:rsidRDefault="00D915E7" w:rsidP="00480658">
            <w:pPr>
              <w:autoSpaceDE w:val="0"/>
              <w:autoSpaceDN w:val="0"/>
              <w:adjustRightInd w:val="0"/>
              <w:outlineLvl w:val="1"/>
              <w:rPr>
                <w:b/>
                <w:sz w:val="28"/>
                <w:szCs w:val="28"/>
              </w:rPr>
            </w:pPr>
            <w:r>
              <w:rPr>
                <w:color w:val="000000"/>
              </w:rPr>
              <w:t>п.8  ч.1 ст.17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p w:rsidR="00D915E7" w:rsidRDefault="00D915E7" w:rsidP="00480658">
            <w:pPr>
              <w:autoSpaceDE w:val="0"/>
              <w:autoSpaceDN w:val="0"/>
              <w:adjustRightInd w:val="0"/>
              <w:jc w:val="both"/>
              <w:rPr>
                <w:color w:val="000000"/>
              </w:rPr>
            </w:pPr>
          </w:p>
        </w:tc>
        <w:tc>
          <w:tcPr>
            <w:tcW w:w="5127" w:type="dxa"/>
          </w:tcPr>
          <w:p w:rsidR="00D915E7" w:rsidRDefault="00D915E7" w:rsidP="00480658">
            <w:pPr>
              <w:autoSpaceDE w:val="0"/>
              <w:autoSpaceDN w:val="0"/>
              <w:adjustRightInd w:val="0"/>
              <w:outlineLvl w:val="1"/>
              <w:rPr>
                <w:color w:val="000000"/>
              </w:rPr>
            </w:pPr>
            <w:r>
              <w:rPr>
                <w:color w:val="000000"/>
              </w:rPr>
              <w:t>п.8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RPr="00F33C9D" w:rsidTr="00480658">
        <w:tc>
          <w:tcPr>
            <w:tcW w:w="15593" w:type="dxa"/>
            <w:gridSpan w:val="3"/>
          </w:tcPr>
          <w:p w:rsidR="00D915E7" w:rsidRPr="00F33C9D" w:rsidRDefault="00D915E7" w:rsidP="00480658">
            <w:pPr>
              <w:autoSpaceDE w:val="0"/>
              <w:autoSpaceDN w:val="0"/>
              <w:adjustRightInd w:val="0"/>
              <w:jc w:val="center"/>
              <w:outlineLvl w:val="1"/>
              <w:rPr>
                <w:b/>
                <w:sz w:val="26"/>
                <w:szCs w:val="26"/>
              </w:rPr>
            </w:pPr>
            <w:r>
              <w:rPr>
                <w:rStyle w:val="af"/>
                <w:color w:val="000000"/>
                <w:sz w:val="26"/>
                <w:szCs w:val="26"/>
              </w:rPr>
              <w:t>Р</w:t>
            </w:r>
            <w:r w:rsidRPr="00F33C9D">
              <w:rPr>
                <w:rStyle w:val="af"/>
                <w:color w:val="000000"/>
                <w:sz w:val="26"/>
                <w:szCs w:val="26"/>
              </w:rPr>
              <w:t>одственны</w:t>
            </w:r>
            <w:r>
              <w:rPr>
                <w:rStyle w:val="af"/>
                <w:color w:val="000000"/>
                <w:sz w:val="26"/>
                <w:szCs w:val="26"/>
              </w:rPr>
              <w:t>е</w:t>
            </w:r>
            <w:r w:rsidRPr="00F33C9D">
              <w:rPr>
                <w:rStyle w:val="af"/>
                <w:color w:val="000000"/>
                <w:sz w:val="26"/>
                <w:szCs w:val="26"/>
              </w:rPr>
              <w:t xml:space="preserve"> связ</w:t>
            </w:r>
            <w:r>
              <w:rPr>
                <w:rStyle w:val="af"/>
                <w:color w:val="000000"/>
                <w:sz w:val="26"/>
                <w:szCs w:val="26"/>
              </w:rPr>
              <w:t>и</w:t>
            </w:r>
          </w:p>
        </w:tc>
      </w:tr>
      <w:tr w:rsidR="00D915E7" w:rsidTr="00480658">
        <w:tc>
          <w:tcPr>
            <w:tcW w:w="5440" w:type="dxa"/>
          </w:tcPr>
          <w:p w:rsidR="00D915E7" w:rsidRDefault="00D915E7" w:rsidP="00480658">
            <w:pPr>
              <w:autoSpaceDE w:val="0"/>
              <w:autoSpaceDN w:val="0"/>
              <w:adjustRightInd w:val="0"/>
              <w:jc w:val="both"/>
              <w:outlineLvl w:val="1"/>
              <w:rPr>
                <w:b/>
                <w:sz w:val="28"/>
                <w:szCs w:val="28"/>
              </w:rPr>
            </w:pPr>
            <w:r>
              <w:rPr>
                <w:color w:val="000000"/>
              </w:rPr>
              <w:t>Гражданин не может быть принят на гражданскую службу, а 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p>
        </w:tc>
        <w:tc>
          <w:tcPr>
            <w:tcW w:w="5127" w:type="dxa"/>
          </w:tcPr>
          <w:p w:rsidR="00D915E7" w:rsidRDefault="00D915E7" w:rsidP="00480658">
            <w:pPr>
              <w:autoSpaceDE w:val="0"/>
              <w:autoSpaceDN w:val="0"/>
              <w:adjustRightInd w:val="0"/>
              <w:outlineLvl w:val="1"/>
              <w:rPr>
                <w:b/>
                <w:sz w:val="28"/>
                <w:szCs w:val="28"/>
              </w:rPr>
            </w:pPr>
            <w:r>
              <w:rPr>
                <w:color w:val="000000"/>
              </w:rPr>
              <w:t>п.5 ч.1 ст.16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15593" w:type="dxa"/>
            <w:gridSpan w:val="3"/>
          </w:tcPr>
          <w:p w:rsidR="00D915E7" w:rsidRPr="00C437A3" w:rsidRDefault="00D915E7" w:rsidP="00480658">
            <w:pPr>
              <w:autoSpaceDE w:val="0"/>
              <w:autoSpaceDN w:val="0"/>
              <w:adjustRightInd w:val="0"/>
              <w:jc w:val="center"/>
              <w:outlineLvl w:val="1"/>
              <w:rPr>
                <w:b/>
                <w:sz w:val="26"/>
                <w:szCs w:val="26"/>
              </w:rPr>
            </w:pPr>
            <w:r>
              <w:rPr>
                <w:b/>
                <w:sz w:val="26"/>
                <w:szCs w:val="26"/>
              </w:rPr>
              <w:t xml:space="preserve">Гражданство </w:t>
            </w:r>
          </w:p>
        </w:tc>
      </w:tr>
      <w:tr w:rsidR="00D915E7" w:rsidTr="00480658">
        <w:tc>
          <w:tcPr>
            <w:tcW w:w="5440" w:type="dxa"/>
            <w:tcBorders>
              <w:top w:val="single" w:sz="4" w:space="0" w:color="auto"/>
              <w:bottom w:val="single" w:sz="4" w:space="0" w:color="auto"/>
            </w:tcBorders>
          </w:tcPr>
          <w:p w:rsidR="00D915E7" w:rsidRDefault="00D915E7" w:rsidP="00480658">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tc>
        <w:tc>
          <w:tcPr>
            <w:tcW w:w="5127" w:type="dxa"/>
          </w:tcPr>
          <w:p w:rsidR="00D915E7" w:rsidRDefault="00D915E7" w:rsidP="00480658">
            <w:pPr>
              <w:autoSpaceDE w:val="0"/>
              <w:autoSpaceDN w:val="0"/>
              <w:adjustRightInd w:val="0"/>
              <w:outlineLvl w:val="1"/>
              <w:rPr>
                <w:color w:val="000000"/>
              </w:rPr>
            </w:pP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Borders>
              <w:top w:val="single" w:sz="4" w:space="0" w:color="auto"/>
              <w:bottom w:val="single" w:sz="4" w:space="0" w:color="auto"/>
            </w:tcBorders>
          </w:tcPr>
          <w:p w:rsidR="00D915E7" w:rsidRDefault="00D915E7" w:rsidP="00480658">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Pr>
          <w:p w:rsidR="00D915E7" w:rsidRDefault="00D915E7" w:rsidP="00480658">
            <w:pPr>
              <w:autoSpaceDE w:val="0"/>
              <w:autoSpaceDN w:val="0"/>
              <w:adjustRightInd w:val="0"/>
              <w:outlineLvl w:val="1"/>
              <w:rPr>
                <w:color w:val="000000"/>
              </w:rPr>
            </w:pPr>
            <w:r>
              <w:rPr>
                <w:color w:val="000000"/>
              </w:rPr>
              <w:t>п.6 ч.1 ст.16 Федерального закона № 79-ФЗ</w:t>
            </w:r>
          </w:p>
          <w:p w:rsidR="00D915E7" w:rsidRDefault="00D915E7" w:rsidP="00480658">
            <w:pPr>
              <w:autoSpaceDE w:val="0"/>
              <w:autoSpaceDN w:val="0"/>
              <w:adjustRightInd w:val="0"/>
              <w:outlineLvl w:val="1"/>
              <w:rPr>
                <w:color w:val="000000"/>
              </w:rPr>
            </w:pP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Borders>
              <w:top w:val="single" w:sz="4" w:space="0" w:color="auto"/>
            </w:tcBorders>
          </w:tcPr>
          <w:p w:rsidR="00D915E7" w:rsidRDefault="00D915E7" w:rsidP="00480658">
            <w:pPr>
              <w:autoSpaceDE w:val="0"/>
              <w:autoSpaceDN w:val="0"/>
              <w:adjustRightInd w:val="0"/>
              <w:jc w:val="both"/>
            </w:pPr>
            <w:r>
              <w:t>- наличия гражданства другого государства (других государств), если иное не предусмотрено международным договором Российской Федерации.</w:t>
            </w:r>
          </w:p>
          <w:p w:rsidR="00D915E7" w:rsidRDefault="00D915E7" w:rsidP="00480658">
            <w:pPr>
              <w:autoSpaceDE w:val="0"/>
              <w:autoSpaceDN w:val="0"/>
              <w:adjustRightInd w:val="0"/>
              <w:jc w:val="both"/>
              <w:rPr>
                <w:color w:val="000000"/>
              </w:rPr>
            </w:pPr>
          </w:p>
        </w:tc>
        <w:tc>
          <w:tcPr>
            <w:tcW w:w="5127" w:type="dxa"/>
          </w:tcPr>
          <w:p w:rsidR="00D915E7" w:rsidRDefault="00D915E7" w:rsidP="00480658">
            <w:pPr>
              <w:autoSpaceDE w:val="0"/>
              <w:autoSpaceDN w:val="0"/>
              <w:adjustRightInd w:val="0"/>
              <w:outlineLvl w:val="1"/>
              <w:rPr>
                <w:color w:val="000000"/>
              </w:rPr>
            </w:pPr>
            <w:r>
              <w:rPr>
                <w:color w:val="000000"/>
              </w:rPr>
              <w:lastRenderedPageBreak/>
              <w:t>п.7 ч.1 ст.16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color w:val="000000"/>
              </w:rPr>
            </w:pPr>
            <w:r>
              <w:rPr>
                <w:color w:val="000000"/>
              </w:rPr>
              <w:lastRenderedPageBreak/>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Pr>
          <w:p w:rsidR="00D915E7" w:rsidRDefault="00D915E7" w:rsidP="00480658">
            <w:pPr>
              <w:autoSpaceDE w:val="0"/>
              <w:autoSpaceDN w:val="0"/>
              <w:adjustRightInd w:val="0"/>
              <w:outlineLvl w:val="1"/>
              <w:rPr>
                <w:color w:val="000000"/>
              </w:rPr>
            </w:pPr>
            <w:r>
              <w:rPr>
                <w:color w:val="000000"/>
              </w:rPr>
              <w:t>п.10 ч.1 ст.15 Федерального закона № 79-ФЗ</w:t>
            </w:r>
          </w:p>
        </w:tc>
        <w:tc>
          <w:tcPr>
            <w:tcW w:w="5026" w:type="dxa"/>
          </w:tcPr>
          <w:p w:rsidR="00D915E7" w:rsidRPr="00223127" w:rsidRDefault="00D915E7" w:rsidP="00480658">
            <w:pPr>
              <w:autoSpaceDE w:val="0"/>
              <w:autoSpaceDN w:val="0"/>
              <w:adjustRightInd w:val="0"/>
              <w:jc w:val="both"/>
              <w:outlineLvl w:val="1"/>
            </w:pPr>
            <w:r w:rsidRPr="00223127">
              <w:t>Письменно проинформировать представителя нанимателя:</w:t>
            </w:r>
          </w:p>
          <w:p w:rsidR="00D915E7" w:rsidRDefault="00D915E7" w:rsidP="00480658">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D915E7" w:rsidRPr="00223127" w:rsidRDefault="00D915E7" w:rsidP="00480658">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tc>
      </w:tr>
      <w:tr w:rsidR="00D915E7" w:rsidRPr="00E05E46" w:rsidTr="00480658">
        <w:tc>
          <w:tcPr>
            <w:tcW w:w="15593" w:type="dxa"/>
            <w:gridSpan w:val="3"/>
          </w:tcPr>
          <w:p w:rsidR="00D915E7" w:rsidRPr="00E05E46" w:rsidRDefault="00D915E7" w:rsidP="00480658">
            <w:pPr>
              <w:autoSpaceDE w:val="0"/>
              <w:autoSpaceDN w:val="0"/>
              <w:adjustRightInd w:val="0"/>
              <w:jc w:val="center"/>
              <w:outlineLvl w:val="1"/>
              <w:rPr>
                <w:b/>
                <w:sz w:val="26"/>
                <w:szCs w:val="26"/>
              </w:rPr>
            </w:pPr>
            <w:r w:rsidRPr="00E05E46">
              <w:rPr>
                <w:b/>
                <w:sz w:val="26"/>
                <w:szCs w:val="26"/>
              </w:rPr>
              <w:t>Исполнение должностных обязанностей</w:t>
            </w:r>
          </w:p>
        </w:tc>
      </w:tr>
      <w:tr w:rsidR="00D915E7" w:rsidTr="00480658">
        <w:tc>
          <w:tcPr>
            <w:tcW w:w="5440" w:type="dxa"/>
          </w:tcPr>
          <w:p w:rsidR="00D915E7" w:rsidRDefault="00D915E7" w:rsidP="00480658">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Pr>
          <w:p w:rsidR="00D915E7" w:rsidRDefault="00D915E7" w:rsidP="00480658">
            <w:pPr>
              <w:autoSpaceDE w:val="0"/>
              <w:autoSpaceDN w:val="0"/>
              <w:adjustRightInd w:val="0"/>
              <w:outlineLvl w:val="1"/>
              <w:rPr>
                <w:b/>
                <w:sz w:val="28"/>
                <w:szCs w:val="28"/>
              </w:rPr>
            </w:pPr>
            <w:r>
              <w:rPr>
                <w:color w:val="000000"/>
              </w:rPr>
              <w:t>п.2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Pr>
          <w:p w:rsidR="00D915E7" w:rsidRDefault="00D915E7" w:rsidP="00480658">
            <w:pPr>
              <w:autoSpaceDE w:val="0"/>
              <w:autoSpaceDN w:val="0"/>
              <w:adjustRightInd w:val="0"/>
              <w:outlineLvl w:val="1"/>
              <w:rPr>
                <w:b/>
                <w:sz w:val="28"/>
                <w:szCs w:val="28"/>
              </w:rPr>
            </w:pPr>
            <w:r>
              <w:rPr>
                <w:color w:val="000000"/>
              </w:rPr>
              <w:t>п.3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Pr>
          <w:p w:rsidR="00D915E7" w:rsidRDefault="00D915E7" w:rsidP="00480658">
            <w:pPr>
              <w:autoSpaceDE w:val="0"/>
              <w:autoSpaceDN w:val="0"/>
              <w:adjustRightInd w:val="0"/>
              <w:outlineLvl w:val="1"/>
              <w:rPr>
                <w:color w:val="000000"/>
              </w:rPr>
            </w:pPr>
            <w:r>
              <w:rPr>
                <w:color w:val="000000"/>
              </w:rPr>
              <w:t>п.4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Pr>
          <w:p w:rsidR="00D915E7" w:rsidRDefault="00D915E7" w:rsidP="00480658">
            <w:pPr>
              <w:autoSpaceDE w:val="0"/>
              <w:autoSpaceDN w:val="0"/>
              <w:adjustRightInd w:val="0"/>
              <w:outlineLvl w:val="1"/>
              <w:rPr>
                <w:color w:val="000000"/>
              </w:rPr>
            </w:pPr>
            <w:r>
              <w:rPr>
                <w:color w:val="000000"/>
              </w:rPr>
              <w:t>п.5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Pr>
          <w:p w:rsidR="00D915E7" w:rsidRDefault="00D915E7" w:rsidP="00480658">
            <w:pPr>
              <w:autoSpaceDE w:val="0"/>
              <w:autoSpaceDN w:val="0"/>
              <w:adjustRightInd w:val="0"/>
              <w:outlineLvl w:val="1"/>
              <w:rPr>
                <w:color w:val="000000"/>
              </w:rPr>
            </w:pPr>
            <w:r>
              <w:rPr>
                <w:color w:val="000000"/>
              </w:rPr>
              <w:t>п.6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pPr>
            <w:r>
              <w:t xml:space="preserve">Гражданский служащий не вправе исполнять данное ему неправомерное поручение. </w:t>
            </w:r>
          </w:p>
          <w:p w:rsidR="00D915E7" w:rsidRDefault="00D915E7" w:rsidP="00480658">
            <w:pPr>
              <w:autoSpaceDE w:val="0"/>
              <w:autoSpaceDN w:val="0"/>
              <w:adjustRightInd w:val="0"/>
              <w:jc w:val="both"/>
              <w:rPr>
                <w:color w:val="000000"/>
              </w:rPr>
            </w:pPr>
          </w:p>
        </w:tc>
        <w:tc>
          <w:tcPr>
            <w:tcW w:w="5127" w:type="dxa"/>
          </w:tcPr>
          <w:p w:rsidR="00D915E7" w:rsidRDefault="00D915E7" w:rsidP="00480658">
            <w:pPr>
              <w:autoSpaceDE w:val="0"/>
              <w:autoSpaceDN w:val="0"/>
              <w:adjustRightInd w:val="0"/>
              <w:outlineLvl w:val="1"/>
              <w:rPr>
                <w:color w:val="000000"/>
              </w:rPr>
            </w:pPr>
            <w:r>
              <w:rPr>
                <w:color w:val="000000"/>
              </w:rPr>
              <w:t>ч.2 ст.15 Федерального закона № 79-ФЗ</w:t>
            </w:r>
          </w:p>
        </w:tc>
        <w:tc>
          <w:tcPr>
            <w:tcW w:w="5026" w:type="dxa"/>
          </w:tcPr>
          <w:p w:rsidR="00D915E7" w:rsidRDefault="00D915E7" w:rsidP="00480658">
            <w:pPr>
              <w:autoSpaceDE w:val="0"/>
              <w:autoSpaceDN w:val="0"/>
              <w:adjustRightInd w:val="0"/>
              <w:jc w:val="both"/>
              <w:outlineLvl w:val="1"/>
              <w:rPr>
                <w:b/>
                <w:sz w:val="28"/>
                <w:szCs w:val="28"/>
              </w:rPr>
            </w:pPr>
            <w:r>
              <w:t xml:space="preserve">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w:t>
            </w:r>
            <w:r>
              <w:lastRenderedPageBreak/>
              <w:t>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D915E7" w:rsidTr="00480658">
        <w:tc>
          <w:tcPr>
            <w:tcW w:w="5440" w:type="dxa"/>
          </w:tcPr>
          <w:p w:rsidR="00D915E7" w:rsidRPr="006C4B45" w:rsidRDefault="00D915E7" w:rsidP="00480658">
            <w:pPr>
              <w:autoSpaceDE w:val="0"/>
              <w:autoSpaceDN w:val="0"/>
              <w:adjustRightInd w:val="0"/>
              <w:jc w:val="both"/>
            </w:pPr>
            <w:r w:rsidRPr="006C4B45">
              <w:rPr>
                <w:color w:val="000000"/>
              </w:rPr>
              <w:lastRenderedPageBreak/>
              <w:t xml:space="preserve">Запрещено </w:t>
            </w:r>
            <w:r w:rsidRPr="006C4B45">
              <w:t xml:space="preserve"> прекращать исполнение должностных обязанностей в целях урегулирования служебного спора.</w:t>
            </w:r>
          </w:p>
          <w:p w:rsidR="00D915E7" w:rsidRPr="006C4B45" w:rsidRDefault="00D915E7" w:rsidP="00480658">
            <w:pPr>
              <w:autoSpaceDE w:val="0"/>
              <w:autoSpaceDN w:val="0"/>
              <w:adjustRightInd w:val="0"/>
              <w:jc w:val="both"/>
            </w:pPr>
          </w:p>
          <w:p w:rsidR="00D915E7" w:rsidRPr="006C4B45" w:rsidRDefault="00D915E7" w:rsidP="00480658">
            <w:pPr>
              <w:autoSpaceDE w:val="0"/>
              <w:autoSpaceDN w:val="0"/>
              <w:adjustRightInd w:val="0"/>
              <w:jc w:val="both"/>
              <w:rPr>
                <w:color w:val="000000"/>
              </w:rPr>
            </w:pPr>
          </w:p>
        </w:tc>
        <w:tc>
          <w:tcPr>
            <w:tcW w:w="5127" w:type="dxa"/>
          </w:tcPr>
          <w:p w:rsidR="00D915E7" w:rsidRPr="006C4B45" w:rsidRDefault="00D915E7" w:rsidP="00480658">
            <w:pPr>
              <w:autoSpaceDE w:val="0"/>
              <w:autoSpaceDN w:val="0"/>
              <w:adjustRightInd w:val="0"/>
              <w:outlineLvl w:val="1"/>
              <w:rPr>
                <w:color w:val="000000"/>
              </w:rPr>
            </w:pPr>
            <w:r w:rsidRPr="006C4B45">
              <w:rPr>
                <w:color w:val="000000"/>
              </w:rPr>
              <w:t>п.15 ч.1 ст.17 Федерального закона № 79-ФЗ</w:t>
            </w:r>
          </w:p>
          <w:p w:rsidR="00D915E7" w:rsidRPr="006C4B45" w:rsidRDefault="00D915E7" w:rsidP="00480658">
            <w:pPr>
              <w:autoSpaceDE w:val="0"/>
              <w:autoSpaceDN w:val="0"/>
              <w:adjustRightInd w:val="0"/>
              <w:outlineLvl w:val="1"/>
              <w:rPr>
                <w:color w:val="000000"/>
              </w:rPr>
            </w:pPr>
          </w:p>
          <w:p w:rsidR="00D915E7" w:rsidRPr="006C4B45" w:rsidRDefault="00D915E7" w:rsidP="00480658">
            <w:pPr>
              <w:autoSpaceDE w:val="0"/>
              <w:autoSpaceDN w:val="0"/>
              <w:adjustRightInd w:val="0"/>
              <w:outlineLvl w:val="1"/>
              <w:rPr>
                <w:color w:val="000000"/>
              </w:rPr>
            </w:pPr>
          </w:p>
          <w:p w:rsidR="00D915E7" w:rsidRPr="006C4B45" w:rsidRDefault="00D915E7" w:rsidP="00480658">
            <w:pPr>
              <w:autoSpaceDE w:val="0"/>
              <w:autoSpaceDN w:val="0"/>
              <w:adjustRightInd w:val="0"/>
              <w:outlineLvl w:val="1"/>
              <w:rPr>
                <w:color w:val="000000"/>
              </w:rPr>
            </w:pPr>
          </w:p>
        </w:tc>
        <w:tc>
          <w:tcPr>
            <w:tcW w:w="5026" w:type="dxa"/>
          </w:tcPr>
          <w:p w:rsidR="00D915E7" w:rsidRPr="006C4B45" w:rsidRDefault="00D915E7" w:rsidP="00480658">
            <w:pPr>
              <w:autoSpaceDE w:val="0"/>
              <w:autoSpaceDN w:val="0"/>
              <w:adjustRightInd w:val="0"/>
              <w:jc w:val="both"/>
              <w:outlineLvl w:val="1"/>
              <w:rPr>
                <w:i/>
              </w:rPr>
            </w:pPr>
            <w:r w:rsidRPr="006C4B45">
              <w:rPr>
                <w:i/>
              </w:rPr>
              <w:t>Справочно.</w:t>
            </w:r>
          </w:p>
          <w:p w:rsidR="00D915E7" w:rsidRPr="006C4B45" w:rsidRDefault="00D915E7" w:rsidP="00480658">
            <w:pPr>
              <w:autoSpaceDE w:val="0"/>
              <w:autoSpaceDN w:val="0"/>
              <w:adjustRightInd w:val="0"/>
              <w:jc w:val="both"/>
              <w:outlineLvl w:val="1"/>
              <w:rPr>
                <w:bCs/>
                <w:i/>
              </w:rPr>
            </w:pPr>
            <w:r w:rsidRPr="006C4B45">
              <w:rPr>
                <w:i/>
              </w:rPr>
              <w:t>В соответствии со ст.69 Федерального закона № 79-ФЗ и</w:t>
            </w:r>
            <w:r w:rsidRPr="006C4B45">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D915E7" w:rsidRPr="006C4B45" w:rsidRDefault="00D915E7" w:rsidP="00480658">
            <w:pPr>
              <w:autoSpaceDE w:val="0"/>
              <w:autoSpaceDN w:val="0"/>
              <w:adjustRightInd w:val="0"/>
              <w:jc w:val="both"/>
              <w:outlineLvl w:val="1"/>
              <w:rPr>
                <w:bCs/>
                <w:i/>
              </w:rPr>
            </w:pPr>
            <w:r w:rsidRPr="006C4B45">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sidRPr="006C4B45">
              <w:rPr>
                <w:i/>
              </w:rPr>
              <w:t>рассмотрению индивидуальных служебных споров.</w:t>
            </w:r>
          </w:p>
          <w:p w:rsidR="00D915E7" w:rsidRPr="006C4B45" w:rsidRDefault="00D915E7" w:rsidP="00480658">
            <w:pPr>
              <w:autoSpaceDE w:val="0"/>
              <w:autoSpaceDN w:val="0"/>
              <w:adjustRightInd w:val="0"/>
              <w:jc w:val="both"/>
              <w:rPr>
                <w:i/>
              </w:rPr>
            </w:pPr>
            <w:r w:rsidRPr="006C4B45">
              <w:rPr>
                <w:i/>
              </w:rPr>
              <w:t>Органами по рассмотрению индивидуальных служебных споров являются:</w:t>
            </w:r>
          </w:p>
          <w:p w:rsidR="00D915E7" w:rsidRPr="006C4B45" w:rsidRDefault="00D915E7" w:rsidP="00480658">
            <w:pPr>
              <w:autoSpaceDE w:val="0"/>
              <w:autoSpaceDN w:val="0"/>
              <w:adjustRightInd w:val="0"/>
              <w:jc w:val="both"/>
              <w:rPr>
                <w:i/>
              </w:rPr>
            </w:pPr>
            <w:r w:rsidRPr="006C4B45">
              <w:rPr>
                <w:i/>
              </w:rPr>
              <w:t>- комиссия государственного органа по служебным спорам;</w:t>
            </w:r>
          </w:p>
          <w:p w:rsidR="00D915E7" w:rsidRPr="006C4B45" w:rsidRDefault="00D915E7" w:rsidP="00480658">
            <w:pPr>
              <w:autoSpaceDE w:val="0"/>
              <w:autoSpaceDN w:val="0"/>
              <w:adjustRightInd w:val="0"/>
              <w:jc w:val="both"/>
              <w:rPr>
                <w:i/>
              </w:rPr>
            </w:pPr>
            <w:r w:rsidRPr="006C4B45">
              <w:rPr>
                <w:i/>
              </w:rPr>
              <w:t>-  суд.</w:t>
            </w:r>
          </w:p>
        </w:tc>
      </w:tr>
      <w:tr w:rsidR="00D915E7" w:rsidTr="00480658">
        <w:tc>
          <w:tcPr>
            <w:tcW w:w="15593" w:type="dxa"/>
            <w:gridSpan w:val="3"/>
          </w:tcPr>
          <w:p w:rsidR="00D915E7" w:rsidRPr="003857CB" w:rsidRDefault="00D915E7" w:rsidP="00480658">
            <w:pPr>
              <w:autoSpaceDE w:val="0"/>
              <w:autoSpaceDN w:val="0"/>
              <w:adjustRightInd w:val="0"/>
              <w:jc w:val="center"/>
              <w:outlineLvl w:val="1"/>
              <w:rPr>
                <w:b/>
                <w:sz w:val="26"/>
                <w:szCs w:val="26"/>
              </w:rPr>
            </w:pPr>
            <w:r>
              <w:rPr>
                <w:b/>
                <w:sz w:val="26"/>
                <w:szCs w:val="26"/>
              </w:rPr>
              <w:lastRenderedPageBreak/>
              <w:t>Иные ограничения и обязанности</w:t>
            </w:r>
          </w:p>
        </w:tc>
      </w:tr>
      <w:tr w:rsidR="00D915E7" w:rsidRPr="00FA38FA" w:rsidTr="00480658">
        <w:tc>
          <w:tcPr>
            <w:tcW w:w="5440" w:type="dxa"/>
          </w:tcPr>
          <w:p w:rsidR="00D915E7" w:rsidRPr="00FA38FA" w:rsidRDefault="00D915E7" w:rsidP="00480658">
            <w:pPr>
              <w:autoSpaceDE w:val="0"/>
              <w:autoSpaceDN w:val="0"/>
              <w:adjustRightInd w:val="0"/>
              <w:jc w:val="both"/>
            </w:pPr>
            <w:r w:rsidRPr="00FA38FA">
              <w:rPr>
                <w:bCs/>
              </w:rPr>
              <w:t xml:space="preserve">Гражданский служащий обязан соблюдать </w:t>
            </w:r>
            <w:hyperlink r:id="rId15" w:history="1">
              <w:r w:rsidRPr="00FA38FA">
                <w:rPr>
                  <w:bCs/>
                </w:rPr>
                <w:t>Конституцию</w:t>
              </w:r>
            </w:hyperlink>
            <w:r w:rsidRPr="00FA38FA">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Pr>
          <w:p w:rsidR="00D915E7" w:rsidRPr="00FA38FA" w:rsidRDefault="00D915E7" w:rsidP="00480658">
            <w:pPr>
              <w:autoSpaceDE w:val="0"/>
              <w:autoSpaceDN w:val="0"/>
              <w:adjustRightInd w:val="0"/>
              <w:outlineLvl w:val="1"/>
            </w:pPr>
            <w:r w:rsidRPr="00FA38FA">
              <w:t>п.1 ч.1 ст.15 Федерального закона № 79-ФЗ</w:t>
            </w:r>
          </w:p>
        </w:tc>
        <w:tc>
          <w:tcPr>
            <w:tcW w:w="5026" w:type="dxa"/>
          </w:tcPr>
          <w:p w:rsidR="00D915E7" w:rsidRPr="00FA38FA" w:rsidRDefault="00D915E7" w:rsidP="00480658">
            <w:pPr>
              <w:autoSpaceDE w:val="0"/>
              <w:autoSpaceDN w:val="0"/>
              <w:adjustRightInd w:val="0"/>
              <w:outlineLvl w:val="1"/>
              <w:rPr>
                <w:b/>
                <w:sz w:val="28"/>
                <w:szCs w:val="28"/>
              </w:rPr>
            </w:pPr>
          </w:p>
        </w:tc>
      </w:tr>
      <w:tr w:rsidR="00D915E7" w:rsidTr="00480658">
        <w:tc>
          <w:tcPr>
            <w:tcW w:w="5440" w:type="dxa"/>
          </w:tcPr>
          <w:p w:rsidR="00D915E7" w:rsidRDefault="00D915E7" w:rsidP="00480658">
            <w:pPr>
              <w:autoSpaceDE w:val="0"/>
              <w:autoSpaceDN w:val="0"/>
              <w:adjustRightInd w:val="0"/>
              <w:jc w:val="both"/>
              <w:rPr>
                <w:color w:val="000000"/>
              </w:rPr>
            </w:pPr>
            <w:r w:rsidRPr="00345935">
              <w:rPr>
                <w:bCs/>
              </w:rPr>
              <w:t>Гражданский служащий обязан</w:t>
            </w:r>
            <w: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Pr>
          <w:p w:rsidR="00D915E7" w:rsidRDefault="00D915E7" w:rsidP="00480658">
            <w:pPr>
              <w:autoSpaceDE w:val="0"/>
              <w:autoSpaceDN w:val="0"/>
              <w:adjustRightInd w:val="0"/>
              <w:outlineLvl w:val="1"/>
              <w:rPr>
                <w:color w:val="000000"/>
              </w:rPr>
            </w:pPr>
            <w:r>
              <w:rPr>
                <w:color w:val="000000"/>
              </w:rPr>
              <w:t>п.11  ч.1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Borders>
              <w:bottom w:val="single" w:sz="4" w:space="0" w:color="auto"/>
            </w:tcBorders>
          </w:tcPr>
          <w:p w:rsidR="00D915E7" w:rsidRDefault="00D915E7" w:rsidP="00480658">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D915E7" w:rsidRPr="00591229" w:rsidRDefault="00D915E7" w:rsidP="00480658">
            <w:pPr>
              <w:autoSpaceDE w:val="0"/>
              <w:autoSpaceDN w:val="0"/>
              <w:adjustRightInd w:val="0"/>
              <w:jc w:val="both"/>
              <w:rPr>
                <w:i/>
                <w:color w:val="000000"/>
                <w:sz w:val="22"/>
                <w:szCs w:val="22"/>
              </w:rPr>
            </w:pPr>
            <w:r w:rsidRPr="00591229">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Pr>
          <w:p w:rsidR="00D915E7" w:rsidRDefault="00D915E7" w:rsidP="00480658">
            <w:pPr>
              <w:autoSpaceDE w:val="0"/>
              <w:autoSpaceDN w:val="0"/>
              <w:adjustRightInd w:val="0"/>
              <w:outlineLvl w:val="1"/>
              <w:rPr>
                <w:color w:val="000000"/>
              </w:rPr>
            </w:pPr>
            <w:r>
              <w:rPr>
                <w:color w:val="000000"/>
              </w:rPr>
              <w:t xml:space="preserve"> ч.5 ст.15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Tr="00480658">
        <w:tc>
          <w:tcPr>
            <w:tcW w:w="5440" w:type="dxa"/>
            <w:tcBorders>
              <w:bottom w:val="single" w:sz="4" w:space="0" w:color="auto"/>
            </w:tcBorders>
          </w:tcPr>
          <w:p w:rsidR="00D915E7" w:rsidRDefault="00D915E7" w:rsidP="00480658">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Pr>
          <w:p w:rsidR="00D915E7" w:rsidRDefault="00D915E7" w:rsidP="00480658">
            <w:pPr>
              <w:autoSpaceDE w:val="0"/>
              <w:autoSpaceDN w:val="0"/>
              <w:adjustRightInd w:val="0"/>
              <w:outlineLvl w:val="1"/>
              <w:rPr>
                <w:color w:val="000000"/>
              </w:rPr>
            </w:pPr>
          </w:p>
        </w:tc>
        <w:tc>
          <w:tcPr>
            <w:tcW w:w="5026" w:type="dxa"/>
          </w:tcPr>
          <w:p w:rsidR="00D915E7" w:rsidRDefault="00D915E7" w:rsidP="00480658">
            <w:pPr>
              <w:autoSpaceDE w:val="0"/>
              <w:autoSpaceDN w:val="0"/>
              <w:adjustRightInd w:val="0"/>
              <w:outlineLvl w:val="1"/>
              <w:rPr>
                <w:b/>
                <w:sz w:val="28"/>
                <w:szCs w:val="28"/>
              </w:rPr>
            </w:pPr>
          </w:p>
        </w:tc>
      </w:tr>
      <w:tr w:rsidR="00D915E7" w:rsidRPr="00CC0199" w:rsidTr="00480658">
        <w:tc>
          <w:tcPr>
            <w:tcW w:w="5440" w:type="dxa"/>
            <w:tcBorders>
              <w:top w:val="single" w:sz="4" w:space="0" w:color="auto"/>
              <w:bottom w:val="single" w:sz="4" w:space="0" w:color="auto"/>
            </w:tcBorders>
          </w:tcPr>
          <w:p w:rsidR="00D915E7" w:rsidRPr="00CC0199" w:rsidRDefault="00D915E7" w:rsidP="00480658">
            <w:pPr>
              <w:autoSpaceDE w:val="0"/>
              <w:autoSpaceDN w:val="0"/>
              <w:adjustRightInd w:val="0"/>
              <w:jc w:val="both"/>
            </w:pPr>
            <w:r w:rsidRPr="00CC0199">
              <w:t xml:space="preserve">- </w:t>
            </w:r>
            <w:hyperlink r:id="rId16" w:history="1">
              <w:r w:rsidRPr="00CC0199">
                <w:t>признания</w:t>
              </w:r>
            </w:hyperlink>
            <w:r w:rsidRPr="00CC0199">
              <w:t xml:space="preserve"> его недееспособным или ограниченно дееспособным решением суда, вступившим в законную силу;</w:t>
            </w:r>
          </w:p>
        </w:tc>
        <w:tc>
          <w:tcPr>
            <w:tcW w:w="5127" w:type="dxa"/>
          </w:tcPr>
          <w:p w:rsidR="00D915E7" w:rsidRPr="00CC0199" w:rsidRDefault="00D915E7" w:rsidP="00480658">
            <w:pPr>
              <w:autoSpaceDE w:val="0"/>
              <w:autoSpaceDN w:val="0"/>
              <w:adjustRightInd w:val="0"/>
              <w:outlineLvl w:val="1"/>
            </w:pPr>
            <w:r w:rsidRPr="00CC0199">
              <w:t>п.1 ч.1 ст.16 Федерального закона № 79-ФЗ</w:t>
            </w:r>
          </w:p>
        </w:tc>
        <w:tc>
          <w:tcPr>
            <w:tcW w:w="5026" w:type="dxa"/>
          </w:tcPr>
          <w:p w:rsidR="00D915E7" w:rsidRPr="00CC0199" w:rsidRDefault="00D915E7" w:rsidP="00480658">
            <w:pPr>
              <w:autoSpaceDE w:val="0"/>
              <w:autoSpaceDN w:val="0"/>
              <w:adjustRightInd w:val="0"/>
              <w:outlineLvl w:val="1"/>
              <w:rPr>
                <w:b/>
                <w:sz w:val="28"/>
                <w:szCs w:val="28"/>
              </w:rPr>
            </w:pPr>
          </w:p>
        </w:tc>
      </w:tr>
      <w:tr w:rsidR="00D915E7" w:rsidTr="00480658">
        <w:tc>
          <w:tcPr>
            <w:tcW w:w="5440" w:type="dxa"/>
            <w:tcBorders>
              <w:top w:val="single" w:sz="4" w:space="0" w:color="auto"/>
              <w:bottom w:val="single" w:sz="4" w:space="0" w:color="auto"/>
            </w:tcBorders>
          </w:tcPr>
          <w:p w:rsidR="00D915E7" w:rsidRDefault="00D915E7" w:rsidP="00480658">
            <w:pPr>
              <w:autoSpaceDE w:val="0"/>
              <w:autoSpaceDN w:val="0"/>
              <w:adjustRightInd w:val="0"/>
              <w:jc w:val="both"/>
              <w:rPr>
                <w:color w:val="000000"/>
              </w:rPr>
            </w:pPr>
            <w:r>
              <w:t xml:space="preserve">-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w:t>
            </w:r>
            <w:r>
              <w:lastRenderedPageBreak/>
              <w:t>случае наличия не снятой или не погашенной в установленном федеральным законом порядке судимости;</w:t>
            </w:r>
          </w:p>
        </w:tc>
        <w:tc>
          <w:tcPr>
            <w:tcW w:w="5127" w:type="dxa"/>
          </w:tcPr>
          <w:p w:rsidR="00D915E7" w:rsidRDefault="00D915E7" w:rsidP="00480658">
            <w:pPr>
              <w:autoSpaceDE w:val="0"/>
              <w:autoSpaceDN w:val="0"/>
              <w:adjustRightInd w:val="0"/>
              <w:outlineLvl w:val="1"/>
              <w:rPr>
                <w:color w:val="000000"/>
              </w:rPr>
            </w:pPr>
            <w:r>
              <w:rPr>
                <w:color w:val="000000"/>
              </w:rPr>
              <w:lastRenderedPageBreak/>
              <w:t>п.2 ч.1 ст.16 Федерального закона № 79-ФЗ</w:t>
            </w:r>
          </w:p>
        </w:tc>
        <w:tc>
          <w:tcPr>
            <w:tcW w:w="5026" w:type="dxa"/>
          </w:tcPr>
          <w:p w:rsidR="00D915E7" w:rsidRDefault="00D915E7" w:rsidP="00480658">
            <w:pPr>
              <w:autoSpaceDE w:val="0"/>
              <w:autoSpaceDN w:val="0"/>
              <w:adjustRightInd w:val="0"/>
              <w:outlineLvl w:val="1"/>
              <w:rPr>
                <w:b/>
                <w:sz w:val="28"/>
                <w:szCs w:val="28"/>
              </w:rPr>
            </w:pPr>
          </w:p>
        </w:tc>
      </w:tr>
      <w:tr w:rsidR="00D915E7" w:rsidRPr="00AC5552" w:rsidTr="00480658">
        <w:tc>
          <w:tcPr>
            <w:tcW w:w="5440" w:type="dxa"/>
            <w:tcBorders>
              <w:top w:val="single" w:sz="4" w:space="0" w:color="auto"/>
              <w:bottom w:val="single" w:sz="4" w:space="0" w:color="auto"/>
            </w:tcBorders>
          </w:tcPr>
          <w:p w:rsidR="00D915E7" w:rsidRPr="00AC5552" w:rsidRDefault="00D915E7" w:rsidP="00480658">
            <w:pPr>
              <w:autoSpaceDE w:val="0"/>
              <w:autoSpaceDN w:val="0"/>
              <w:adjustRightInd w:val="0"/>
              <w:jc w:val="both"/>
            </w:pPr>
            <w:r w:rsidRPr="00AC5552">
              <w:lastRenderedPageBreak/>
              <w:t xml:space="preserve">- отказа от прохождения процедуры оформления допуска к сведениям, составляющим государственную и иную охраняемую федеральным </w:t>
            </w:r>
            <w:hyperlink r:id="rId17" w:history="1">
              <w:r w:rsidRPr="00AC5552">
                <w:t>законом</w:t>
              </w:r>
            </w:hyperlink>
            <w:r w:rsidRPr="00AC5552">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Pr>
          <w:p w:rsidR="00D915E7" w:rsidRPr="00AC5552" w:rsidRDefault="00D915E7" w:rsidP="00480658">
            <w:pPr>
              <w:autoSpaceDE w:val="0"/>
              <w:autoSpaceDN w:val="0"/>
              <w:adjustRightInd w:val="0"/>
              <w:outlineLvl w:val="1"/>
            </w:pPr>
            <w:r w:rsidRPr="00AC5552">
              <w:t>п.3 ч.1 ст.16 Федерального закона № 79-ФЗ</w:t>
            </w:r>
          </w:p>
        </w:tc>
        <w:tc>
          <w:tcPr>
            <w:tcW w:w="5026" w:type="dxa"/>
          </w:tcPr>
          <w:p w:rsidR="00D915E7" w:rsidRPr="00AC5552" w:rsidRDefault="00D915E7" w:rsidP="00480658">
            <w:pPr>
              <w:autoSpaceDE w:val="0"/>
              <w:autoSpaceDN w:val="0"/>
              <w:adjustRightInd w:val="0"/>
              <w:outlineLvl w:val="1"/>
              <w:rPr>
                <w:b/>
                <w:sz w:val="28"/>
                <w:szCs w:val="28"/>
              </w:rPr>
            </w:pPr>
          </w:p>
        </w:tc>
      </w:tr>
      <w:tr w:rsidR="00D915E7" w:rsidRPr="00AC5552" w:rsidTr="00480658">
        <w:tc>
          <w:tcPr>
            <w:tcW w:w="5440" w:type="dxa"/>
            <w:tcBorders>
              <w:top w:val="single" w:sz="4" w:space="0" w:color="auto"/>
              <w:bottom w:val="single" w:sz="4" w:space="0" w:color="auto"/>
            </w:tcBorders>
          </w:tcPr>
          <w:p w:rsidR="00D915E7" w:rsidRPr="00AC5552" w:rsidRDefault="00D915E7" w:rsidP="00480658">
            <w:pPr>
              <w:autoSpaceDE w:val="0"/>
              <w:autoSpaceDN w:val="0"/>
              <w:adjustRightInd w:val="0"/>
              <w:jc w:val="both"/>
            </w:pPr>
            <w:r w:rsidRPr="00AC5552">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18" w:history="1">
              <w:r w:rsidRPr="00AC5552">
                <w:t>Порядок</w:t>
              </w:r>
            </w:hyperlink>
            <w:r w:rsidRPr="00AC5552">
              <w:t xml:space="preserve"> прохождения диспансеризации, </w:t>
            </w:r>
            <w:hyperlink r:id="rId19" w:history="1">
              <w:r w:rsidRPr="00AC5552">
                <w:t>перечень</w:t>
              </w:r>
            </w:hyperlink>
            <w:r w:rsidRPr="00AC5552">
              <w:t xml:space="preserve"> таких заболеваний и </w:t>
            </w:r>
            <w:hyperlink r:id="rId20" w:history="1">
              <w:r w:rsidRPr="00AC5552">
                <w:t>форма</w:t>
              </w:r>
            </w:hyperlink>
            <w:r w:rsidRPr="00AC5552">
              <w:t xml:space="preserve"> заключения медицинского учреждения установлены Приказом Минздравсоцразвития России от 14.12.2009</w:t>
            </w:r>
            <w:r>
              <w:t xml:space="preserve"> </w:t>
            </w:r>
            <w:r w:rsidRPr="00AC5552">
              <w:t>№ 984н;</w:t>
            </w:r>
          </w:p>
        </w:tc>
        <w:tc>
          <w:tcPr>
            <w:tcW w:w="5127" w:type="dxa"/>
          </w:tcPr>
          <w:p w:rsidR="00D915E7" w:rsidRPr="00AC5552" w:rsidRDefault="00D915E7" w:rsidP="00480658">
            <w:pPr>
              <w:autoSpaceDE w:val="0"/>
              <w:autoSpaceDN w:val="0"/>
              <w:adjustRightInd w:val="0"/>
              <w:outlineLvl w:val="1"/>
            </w:pPr>
            <w:r w:rsidRPr="00AC5552">
              <w:t>п.4 ч.1 ст.16 Федерального закона № 79-ФЗ</w:t>
            </w:r>
          </w:p>
        </w:tc>
        <w:tc>
          <w:tcPr>
            <w:tcW w:w="5026" w:type="dxa"/>
          </w:tcPr>
          <w:p w:rsidR="00D915E7" w:rsidRPr="00AC5552" w:rsidRDefault="00D915E7" w:rsidP="00480658">
            <w:pPr>
              <w:autoSpaceDE w:val="0"/>
              <w:autoSpaceDN w:val="0"/>
              <w:adjustRightInd w:val="0"/>
              <w:outlineLvl w:val="1"/>
              <w:rPr>
                <w:b/>
                <w:sz w:val="28"/>
                <w:szCs w:val="28"/>
              </w:rPr>
            </w:pPr>
          </w:p>
        </w:tc>
      </w:tr>
      <w:tr w:rsidR="00D915E7" w:rsidRPr="00AC5552" w:rsidTr="00480658">
        <w:tc>
          <w:tcPr>
            <w:tcW w:w="5440" w:type="dxa"/>
            <w:tcBorders>
              <w:top w:val="single" w:sz="4" w:space="0" w:color="auto"/>
              <w:bottom w:val="single" w:sz="4" w:space="0" w:color="auto"/>
            </w:tcBorders>
          </w:tcPr>
          <w:p w:rsidR="00D915E7" w:rsidRPr="00AC5552" w:rsidRDefault="00D915E7" w:rsidP="00480658">
            <w:pPr>
              <w:autoSpaceDE w:val="0"/>
              <w:autoSpaceDN w:val="0"/>
              <w:adjustRightInd w:val="0"/>
              <w:jc w:val="both"/>
            </w:pPr>
            <w:r w:rsidRPr="00AC5552">
              <w:t>- представления подложных документов или заведомо ложных сведений при поступлении на гражданскую службу;</w:t>
            </w:r>
          </w:p>
        </w:tc>
        <w:tc>
          <w:tcPr>
            <w:tcW w:w="5127" w:type="dxa"/>
          </w:tcPr>
          <w:p w:rsidR="00D915E7" w:rsidRPr="00AC5552" w:rsidRDefault="00D915E7" w:rsidP="00480658">
            <w:pPr>
              <w:autoSpaceDE w:val="0"/>
              <w:autoSpaceDN w:val="0"/>
              <w:adjustRightInd w:val="0"/>
              <w:outlineLvl w:val="1"/>
            </w:pPr>
            <w:r w:rsidRPr="00AC5552">
              <w:t>п.8 ч.1 ст.16 Федерального закона № 79-ФЗ</w:t>
            </w:r>
          </w:p>
        </w:tc>
        <w:tc>
          <w:tcPr>
            <w:tcW w:w="5026" w:type="dxa"/>
          </w:tcPr>
          <w:p w:rsidR="00D915E7" w:rsidRPr="00AC5552" w:rsidRDefault="00D915E7" w:rsidP="00480658">
            <w:pPr>
              <w:autoSpaceDE w:val="0"/>
              <w:autoSpaceDN w:val="0"/>
              <w:adjustRightInd w:val="0"/>
              <w:outlineLvl w:val="1"/>
              <w:rPr>
                <w:b/>
                <w:sz w:val="28"/>
                <w:szCs w:val="28"/>
              </w:rPr>
            </w:pPr>
          </w:p>
        </w:tc>
      </w:tr>
      <w:tr w:rsidR="00D915E7" w:rsidRPr="00AC5552" w:rsidTr="00480658">
        <w:tc>
          <w:tcPr>
            <w:tcW w:w="5440" w:type="dxa"/>
            <w:tcBorders>
              <w:top w:val="single" w:sz="4" w:space="0" w:color="auto"/>
            </w:tcBorders>
          </w:tcPr>
          <w:p w:rsidR="00D915E7" w:rsidRPr="00AC5552" w:rsidRDefault="00D915E7" w:rsidP="00480658">
            <w:pPr>
              <w:autoSpaceDE w:val="0"/>
              <w:autoSpaceDN w:val="0"/>
              <w:adjustRightInd w:val="0"/>
              <w:jc w:val="both"/>
            </w:pPr>
            <w:r w:rsidRPr="00AC5552">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21" w:history="1">
              <w:r w:rsidRPr="00AC5552">
                <w:t>законом</w:t>
              </w:r>
            </w:hyperlink>
            <w:r w:rsidRPr="00AC5552">
              <w:t xml:space="preserve"> </w:t>
            </w:r>
            <w:r w:rsidRPr="00AC5552">
              <w:br/>
              <w:t xml:space="preserve">№ 273-ФЗ и другими федеральными </w:t>
            </w:r>
            <w:hyperlink r:id="rId22" w:history="1">
              <w:r w:rsidRPr="00AC5552">
                <w:t>законами</w:t>
              </w:r>
            </w:hyperlink>
            <w:r w:rsidRPr="00AC5552">
              <w:t>.</w:t>
            </w:r>
          </w:p>
        </w:tc>
        <w:tc>
          <w:tcPr>
            <w:tcW w:w="5127" w:type="dxa"/>
          </w:tcPr>
          <w:p w:rsidR="00D915E7" w:rsidRPr="00AC5552" w:rsidRDefault="00D915E7" w:rsidP="00480658">
            <w:pPr>
              <w:autoSpaceDE w:val="0"/>
              <w:autoSpaceDN w:val="0"/>
              <w:adjustRightInd w:val="0"/>
              <w:outlineLvl w:val="1"/>
            </w:pPr>
            <w:r w:rsidRPr="00AC5552">
              <w:t>п.10 ч.1 ст.16 Федерального закона № 79-ФЗ</w:t>
            </w:r>
          </w:p>
        </w:tc>
        <w:tc>
          <w:tcPr>
            <w:tcW w:w="5026" w:type="dxa"/>
          </w:tcPr>
          <w:p w:rsidR="00D915E7" w:rsidRPr="00AC5552" w:rsidRDefault="00D915E7" w:rsidP="00480658">
            <w:pPr>
              <w:autoSpaceDE w:val="0"/>
              <w:autoSpaceDN w:val="0"/>
              <w:adjustRightInd w:val="0"/>
              <w:outlineLvl w:val="1"/>
              <w:rPr>
                <w:b/>
                <w:sz w:val="28"/>
                <w:szCs w:val="28"/>
              </w:rPr>
            </w:pPr>
          </w:p>
        </w:tc>
      </w:tr>
    </w:tbl>
    <w:p w:rsidR="00D915E7" w:rsidRDefault="00D915E7" w:rsidP="00D915E7">
      <w:pPr>
        <w:autoSpaceDE w:val="0"/>
        <w:autoSpaceDN w:val="0"/>
        <w:adjustRightInd w:val="0"/>
        <w:outlineLvl w:val="1"/>
        <w:rPr>
          <w:b/>
          <w:sz w:val="28"/>
          <w:szCs w:val="28"/>
        </w:rPr>
        <w:sectPr w:rsidR="00D915E7" w:rsidSect="009B4CFC">
          <w:pgSz w:w="16838" w:h="11906" w:orient="landscape"/>
          <w:pgMar w:top="851" w:right="567" w:bottom="567" w:left="851" w:header="709" w:footer="709" w:gutter="0"/>
          <w:cols w:space="708"/>
          <w:docGrid w:linePitch="360"/>
        </w:sectPr>
      </w:pPr>
    </w:p>
    <w:p w:rsidR="00D915E7" w:rsidRDefault="00D915E7" w:rsidP="00D915E7">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4. </w:t>
      </w:r>
      <w:r w:rsidRPr="00B617A9">
        <w:rPr>
          <w:b/>
          <w:bCs/>
          <w:sz w:val="28"/>
          <w:szCs w:val="28"/>
          <w:bdr w:val="none" w:sz="0" w:space="0" w:color="auto" w:frame="1"/>
        </w:rPr>
        <w:t xml:space="preserve">Ответственность за несоблюдение предусмотренных </w:t>
      </w:r>
    </w:p>
    <w:p w:rsidR="00D915E7" w:rsidRDefault="00D915E7" w:rsidP="00D915E7">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D915E7" w:rsidRDefault="00D915E7" w:rsidP="00D915E7">
      <w:pPr>
        <w:shd w:val="clear" w:color="auto" w:fill="FFFFFF"/>
        <w:spacing w:line="300" w:lineRule="atLeast"/>
        <w:jc w:val="both"/>
        <w:textAlignment w:val="baseline"/>
        <w:rPr>
          <w:b/>
          <w:bCs/>
          <w:sz w:val="28"/>
          <w:szCs w:val="28"/>
          <w:bdr w:val="none" w:sz="0" w:space="0" w:color="auto" w:frame="1"/>
        </w:rPr>
      </w:pPr>
    </w:p>
    <w:p w:rsidR="00D915E7" w:rsidRPr="00246D3E" w:rsidRDefault="00D915E7" w:rsidP="00D915E7">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915E7" w:rsidRPr="004F46AC" w:rsidRDefault="00D915E7" w:rsidP="00D915E7">
      <w:pPr>
        <w:autoSpaceDE w:val="0"/>
        <w:autoSpaceDN w:val="0"/>
        <w:adjustRightInd w:val="0"/>
        <w:ind w:firstLine="540"/>
        <w:jc w:val="both"/>
        <w:rPr>
          <w:bCs/>
          <w:sz w:val="28"/>
          <w:szCs w:val="28"/>
        </w:rPr>
      </w:pPr>
      <w:r w:rsidRPr="004F46AC">
        <w:rPr>
          <w:bCs/>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23"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D915E7" w:rsidRDefault="00D915E7" w:rsidP="00D915E7">
      <w:pPr>
        <w:pStyle w:val="ConsPlusNormal"/>
        <w:jc w:val="center"/>
        <w:rPr>
          <w:rFonts w:ascii="Times New Roman" w:hAnsi="Times New Roman" w:cs="Times New Roman"/>
          <w:b/>
          <w:sz w:val="28"/>
          <w:szCs w:val="28"/>
        </w:rPr>
      </w:pPr>
    </w:p>
    <w:p w:rsidR="00D915E7" w:rsidRPr="00A4729C" w:rsidRDefault="00D915E7" w:rsidP="00D915E7">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D915E7" w:rsidRDefault="00D915E7" w:rsidP="00D915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915E7" w:rsidRPr="004D7B77" w:rsidRDefault="00D915E7" w:rsidP="00D915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 xml:space="preserve">Нормативным правовым актом, устанавливающим уголовную ответственность, является Уголовный кодекс Российской Федерации.         </w:t>
      </w:r>
    </w:p>
    <w:p w:rsidR="00D915E7" w:rsidRPr="004D7B77" w:rsidRDefault="00D915E7" w:rsidP="00D915E7">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D915E7" w:rsidRDefault="00D915E7" w:rsidP="00D915E7">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D915E7" w:rsidRDefault="00D915E7" w:rsidP="00D915E7">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D915E7" w:rsidRDefault="00D915E7" w:rsidP="00D915E7">
      <w:pPr>
        <w:autoSpaceDE w:val="0"/>
        <w:autoSpaceDN w:val="0"/>
        <w:adjustRightInd w:val="0"/>
        <w:ind w:firstLine="540"/>
        <w:jc w:val="both"/>
        <w:outlineLvl w:val="0"/>
        <w:rPr>
          <w:sz w:val="28"/>
          <w:szCs w:val="28"/>
        </w:rPr>
      </w:pPr>
      <w:r>
        <w:rPr>
          <w:sz w:val="28"/>
          <w:szCs w:val="28"/>
        </w:rPr>
        <w:t>Мошенничество (статья 159)</w:t>
      </w:r>
    </w:p>
    <w:p w:rsidR="00D915E7" w:rsidRDefault="00D915E7" w:rsidP="00D915E7">
      <w:pPr>
        <w:autoSpaceDE w:val="0"/>
        <w:autoSpaceDN w:val="0"/>
        <w:adjustRightInd w:val="0"/>
        <w:ind w:firstLine="540"/>
        <w:jc w:val="both"/>
        <w:outlineLvl w:val="0"/>
        <w:rPr>
          <w:sz w:val="28"/>
          <w:szCs w:val="28"/>
        </w:rPr>
      </w:pPr>
      <w:r>
        <w:rPr>
          <w:sz w:val="28"/>
          <w:szCs w:val="28"/>
        </w:rPr>
        <w:t>Присвоение или растрата (статья 160)</w:t>
      </w:r>
    </w:p>
    <w:p w:rsidR="00D915E7" w:rsidRDefault="00D915E7" w:rsidP="00D915E7">
      <w:pPr>
        <w:autoSpaceDE w:val="0"/>
        <w:autoSpaceDN w:val="0"/>
        <w:adjustRightInd w:val="0"/>
        <w:ind w:firstLine="540"/>
        <w:jc w:val="both"/>
        <w:outlineLvl w:val="0"/>
        <w:rPr>
          <w:sz w:val="28"/>
          <w:szCs w:val="28"/>
        </w:rPr>
      </w:pPr>
      <w:r>
        <w:rPr>
          <w:sz w:val="28"/>
          <w:szCs w:val="28"/>
        </w:rPr>
        <w:t>Коммерческий подкуп (статья 204)</w:t>
      </w:r>
    </w:p>
    <w:p w:rsidR="00D915E7" w:rsidRDefault="00D915E7" w:rsidP="00D915E7">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D915E7" w:rsidRDefault="00D915E7" w:rsidP="00D915E7">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D915E7" w:rsidRDefault="00D915E7" w:rsidP="00D915E7">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D915E7" w:rsidRDefault="00D915E7" w:rsidP="00D915E7">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 xml:space="preserve"> (</w:t>
      </w:r>
      <w:r>
        <w:rPr>
          <w:sz w:val="28"/>
          <w:szCs w:val="28"/>
        </w:rPr>
        <w:t>статья 286</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lastRenderedPageBreak/>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Получение взятки </w:t>
      </w:r>
      <w:r w:rsidRPr="004D7B77">
        <w:rPr>
          <w:sz w:val="28"/>
          <w:szCs w:val="28"/>
        </w:rPr>
        <w:t xml:space="preserve"> (</w:t>
      </w:r>
      <w:r>
        <w:rPr>
          <w:sz w:val="28"/>
          <w:szCs w:val="28"/>
        </w:rPr>
        <w:t>статья 290</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Дача взятки </w:t>
      </w:r>
      <w:r w:rsidRPr="004D7B77">
        <w:rPr>
          <w:sz w:val="28"/>
          <w:szCs w:val="28"/>
        </w:rPr>
        <w:t xml:space="preserve"> (</w:t>
      </w:r>
      <w:r>
        <w:rPr>
          <w:sz w:val="28"/>
          <w:szCs w:val="28"/>
        </w:rPr>
        <w:t>статья 291</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 xml:space="preserve"> (</w:t>
      </w:r>
      <w:r>
        <w:rPr>
          <w:sz w:val="28"/>
          <w:szCs w:val="28"/>
        </w:rPr>
        <w:t>статья 291.1</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Служебный подлог </w:t>
      </w:r>
      <w:r w:rsidRPr="004D7B77">
        <w:rPr>
          <w:sz w:val="28"/>
          <w:szCs w:val="28"/>
        </w:rPr>
        <w:t xml:space="preserve"> (</w:t>
      </w:r>
      <w:r>
        <w:rPr>
          <w:sz w:val="28"/>
          <w:szCs w:val="28"/>
        </w:rPr>
        <w:t>статья 292</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Провокация взятки либо коммерческого подкупа </w:t>
      </w:r>
      <w:r w:rsidRPr="004D7B77">
        <w:rPr>
          <w:sz w:val="28"/>
          <w:szCs w:val="28"/>
        </w:rPr>
        <w:t xml:space="preserve"> (</w:t>
      </w:r>
      <w:r>
        <w:rPr>
          <w:sz w:val="28"/>
          <w:szCs w:val="28"/>
        </w:rPr>
        <w:t>статья 304</w:t>
      </w:r>
      <w:r w:rsidRPr="004D7B77">
        <w:rPr>
          <w:sz w:val="28"/>
          <w:szCs w:val="28"/>
        </w:rPr>
        <w:t>)</w:t>
      </w:r>
    </w:p>
    <w:p w:rsidR="00D915E7" w:rsidRDefault="00D915E7" w:rsidP="00D915E7">
      <w:pPr>
        <w:autoSpaceDE w:val="0"/>
        <w:autoSpaceDN w:val="0"/>
        <w:adjustRightInd w:val="0"/>
        <w:ind w:firstLine="540"/>
        <w:jc w:val="both"/>
        <w:outlineLvl w:val="0"/>
        <w:rPr>
          <w:sz w:val="28"/>
          <w:szCs w:val="28"/>
        </w:rPr>
      </w:pPr>
      <w:r>
        <w:rPr>
          <w:sz w:val="28"/>
          <w:szCs w:val="28"/>
        </w:rPr>
        <w:t xml:space="preserve">Подкуп или принуждение к даче показаний или уклонению от дачи показаний либо к неправильному переводу </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D915E7" w:rsidRDefault="00D915E7" w:rsidP="00D915E7">
      <w:pPr>
        <w:pStyle w:val="ConsPlusNormal"/>
        <w:ind w:firstLine="540"/>
        <w:jc w:val="center"/>
        <w:rPr>
          <w:rFonts w:ascii="Times New Roman" w:hAnsi="Times New Roman" w:cs="Times New Roman"/>
          <w:sz w:val="28"/>
          <w:szCs w:val="28"/>
        </w:rPr>
      </w:pPr>
    </w:p>
    <w:p w:rsidR="00D915E7" w:rsidRDefault="00D915E7" w:rsidP="00D915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D915E7" w:rsidRDefault="00D915E7" w:rsidP="00D915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D915E7" w:rsidRPr="001D0ABB" w:rsidRDefault="00D915E7" w:rsidP="00D915E7">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D915E7" w:rsidRDefault="00D915E7" w:rsidP="00D915E7">
      <w:pPr>
        <w:autoSpaceDE w:val="0"/>
        <w:autoSpaceDN w:val="0"/>
        <w:adjustRightInd w:val="0"/>
        <w:ind w:firstLine="540"/>
        <w:jc w:val="both"/>
        <w:rPr>
          <w:sz w:val="28"/>
          <w:szCs w:val="28"/>
        </w:rPr>
      </w:pPr>
      <w:r>
        <w:rPr>
          <w:sz w:val="28"/>
          <w:szCs w:val="28"/>
        </w:rPr>
        <w:t>штраф;</w:t>
      </w:r>
    </w:p>
    <w:p w:rsidR="00D915E7" w:rsidRDefault="00D915E7" w:rsidP="00D915E7">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D915E7" w:rsidRDefault="00D915E7" w:rsidP="00D915E7">
      <w:pPr>
        <w:autoSpaceDE w:val="0"/>
        <w:autoSpaceDN w:val="0"/>
        <w:adjustRightInd w:val="0"/>
        <w:ind w:firstLine="540"/>
        <w:jc w:val="both"/>
        <w:rPr>
          <w:sz w:val="28"/>
          <w:szCs w:val="28"/>
        </w:rPr>
      </w:pPr>
      <w:r>
        <w:rPr>
          <w:sz w:val="28"/>
          <w:szCs w:val="28"/>
        </w:rPr>
        <w:t>обязательные работы;</w:t>
      </w:r>
    </w:p>
    <w:p w:rsidR="00D915E7" w:rsidRDefault="00D915E7" w:rsidP="00D915E7">
      <w:pPr>
        <w:autoSpaceDE w:val="0"/>
        <w:autoSpaceDN w:val="0"/>
        <w:adjustRightInd w:val="0"/>
        <w:ind w:firstLine="540"/>
        <w:jc w:val="both"/>
        <w:rPr>
          <w:sz w:val="28"/>
          <w:szCs w:val="28"/>
        </w:rPr>
      </w:pPr>
      <w:r>
        <w:rPr>
          <w:sz w:val="28"/>
          <w:szCs w:val="28"/>
        </w:rPr>
        <w:t>исправительные работы;</w:t>
      </w:r>
    </w:p>
    <w:p w:rsidR="00D915E7" w:rsidRDefault="00D915E7" w:rsidP="00D915E7">
      <w:pPr>
        <w:autoSpaceDE w:val="0"/>
        <w:autoSpaceDN w:val="0"/>
        <w:adjustRightInd w:val="0"/>
        <w:ind w:firstLine="540"/>
        <w:jc w:val="both"/>
        <w:rPr>
          <w:sz w:val="28"/>
          <w:szCs w:val="28"/>
        </w:rPr>
      </w:pPr>
      <w:r>
        <w:rPr>
          <w:sz w:val="28"/>
          <w:szCs w:val="28"/>
        </w:rPr>
        <w:t>принудительные работы;</w:t>
      </w:r>
    </w:p>
    <w:p w:rsidR="00D915E7" w:rsidRPr="002D6B49" w:rsidRDefault="00D915E7" w:rsidP="00D915E7">
      <w:pPr>
        <w:autoSpaceDE w:val="0"/>
        <w:autoSpaceDN w:val="0"/>
        <w:adjustRightInd w:val="0"/>
        <w:ind w:firstLine="540"/>
        <w:jc w:val="both"/>
        <w:rPr>
          <w:sz w:val="28"/>
          <w:szCs w:val="28"/>
        </w:rPr>
      </w:pPr>
      <w:r w:rsidRPr="002D6B49">
        <w:rPr>
          <w:sz w:val="28"/>
          <w:szCs w:val="28"/>
        </w:rPr>
        <w:t>ограничение свободы;</w:t>
      </w:r>
    </w:p>
    <w:p w:rsidR="00D915E7" w:rsidRDefault="00D915E7" w:rsidP="00D915E7">
      <w:pPr>
        <w:autoSpaceDE w:val="0"/>
        <w:autoSpaceDN w:val="0"/>
        <w:adjustRightInd w:val="0"/>
        <w:ind w:firstLine="540"/>
        <w:jc w:val="both"/>
        <w:rPr>
          <w:b/>
          <w:bCs/>
          <w:sz w:val="28"/>
          <w:szCs w:val="28"/>
        </w:rPr>
      </w:pPr>
      <w:r>
        <w:rPr>
          <w:sz w:val="28"/>
          <w:szCs w:val="28"/>
        </w:rPr>
        <w:t>лишение свободы на определенный срок.</w:t>
      </w:r>
    </w:p>
    <w:p w:rsidR="00D915E7" w:rsidRDefault="00D915E7" w:rsidP="00D915E7">
      <w:pPr>
        <w:autoSpaceDE w:val="0"/>
        <w:autoSpaceDN w:val="0"/>
        <w:adjustRightInd w:val="0"/>
        <w:ind w:firstLine="540"/>
        <w:jc w:val="both"/>
        <w:rPr>
          <w:b/>
          <w:bCs/>
          <w:sz w:val="28"/>
          <w:szCs w:val="28"/>
        </w:rPr>
      </w:pPr>
    </w:p>
    <w:p w:rsidR="00D915E7" w:rsidRPr="00A4729C" w:rsidRDefault="00D915E7" w:rsidP="00D915E7">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D915E7" w:rsidRDefault="00D915E7" w:rsidP="00D915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D915E7" w:rsidRPr="00764FF3" w:rsidRDefault="00D915E7" w:rsidP="00D915E7">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D915E7" w:rsidRPr="00764FF3" w:rsidRDefault="00D915E7" w:rsidP="00D915E7">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D915E7" w:rsidRPr="00764FF3" w:rsidRDefault="006B17CF" w:rsidP="00D915E7">
      <w:pPr>
        <w:autoSpaceDE w:val="0"/>
        <w:autoSpaceDN w:val="0"/>
        <w:adjustRightInd w:val="0"/>
        <w:ind w:firstLine="540"/>
        <w:jc w:val="both"/>
        <w:rPr>
          <w:sz w:val="28"/>
          <w:szCs w:val="28"/>
        </w:rPr>
      </w:pPr>
      <w:hyperlink r:id="rId24" w:history="1">
        <w:r w:rsidR="00D915E7" w:rsidRPr="00764FF3">
          <w:rPr>
            <w:sz w:val="28"/>
            <w:szCs w:val="28"/>
          </w:rPr>
          <w:t>статья 5.16</w:t>
        </w:r>
      </w:hyperlink>
      <w:r w:rsidR="00D915E7"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915E7" w:rsidRPr="00764FF3" w:rsidRDefault="006B17CF" w:rsidP="00D915E7">
      <w:pPr>
        <w:autoSpaceDE w:val="0"/>
        <w:autoSpaceDN w:val="0"/>
        <w:adjustRightInd w:val="0"/>
        <w:ind w:firstLine="540"/>
        <w:jc w:val="both"/>
        <w:rPr>
          <w:sz w:val="28"/>
          <w:szCs w:val="28"/>
        </w:rPr>
      </w:pPr>
      <w:hyperlink r:id="rId25" w:history="1">
        <w:r w:rsidR="00D915E7" w:rsidRPr="00764FF3">
          <w:rPr>
            <w:sz w:val="28"/>
            <w:szCs w:val="28"/>
          </w:rPr>
          <w:t>статья 5.17</w:t>
        </w:r>
      </w:hyperlink>
      <w:r w:rsidR="00D915E7" w:rsidRPr="00764FF3">
        <w:rPr>
          <w:sz w:val="28"/>
          <w:szCs w:val="28"/>
        </w:rPr>
        <w:t xml:space="preserve">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915E7" w:rsidRPr="00764FF3" w:rsidRDefault="006B17CF" w:rsidP="00D915E7">
      <w:pPr>
        <w:autoSpaceDE w:val="0"/>
        <w:autoSpaceDN w:val="0"/>
        <w:adjustRightInd w:val="0"/>
        <w:ind w:firstLine="540"/>
        <w:jc w:val="both"/>
        <w:rPr>
          <w:sz w:val="28"/>
          <w:szCs w:val="28"/>
        </w:rPr>
      </w:pPr>
      <w:hyperlink r:id="rId26" w:history="1">
        <w:r w:rsidR="00D915E7" w:rsidRPr="00764FF3">
          <w:rPr>
            <w:sz w:val="28"/>
            <w:szCs w:val="28"/>
          </w:rPr>
          <w:t>статья 5.20</w:t>
        </w:r>
      </w:hyperlink>
      <w:r w:rsidR="00D915E7"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915E7" w:rsidRPr="00764FF3" w:rsidRDefault="006B17CF" w:rsidP="00D915E7">
      <w:pPr>
        <w:autoSpaceDE w:val="0"/>
        <w:autoSpaceDN w:val="0"/>
        <w:adjustRightInd w:val="0"/>
        <w:ind w:firstLine="540"/>
        <w:jc w:val="both"/>
        <w:rPr>
          <w:sz w:val="28"/>
          <w:szCs w:val="28"/>
        </w:rPr>
      </w:pPr>
      <w:hyperlink r:id="rId27" w:history="1">
        <w:r w:rsidR="00D915E7" w:rsidRPr="00764FF3">
          <w:rPr>
            <w:sz w:val="28"/>
            <w:szCs w:val="28"/>
          </w:rPr>
          <w:t>статья 5.45</w:t>
        </w:r>
      </w:hyperlink>
      <w:r w:rsidR="00D915E7"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D915E7" w:rsidRPr="00764FF3" w:rsidRDefault="006B17CF" w:rsidP="00D915E7">
      <w:pPr>
        <w:autoSpaceDE w:val="0"/>
        <w:autoSpaceDN w:val="0"/>
        <w:adjustRightInd w:val="0"/>
        <w:ind w:firstLine="540"/>
        <w:jc w:val="both"/>
        <w:rPr>
          <w:sz w:val="28"/>
          <w:szCs w:val="28"/>
        </w:rPr>
      </w:pPr>
      <w:hyperlink r:id="rId28" w:history="1">
        <w:r w:rsidR="00D915E7" w:rsidRPr="00764FF3">
          <w:rPr>
            <w:sz w:val="28"/>
            <w:szCs w:val="28"/>
          </w:rPr>
          <w:t>статья 5.47</w:t>
        </w:r>
      </w:hyperlink>
      <w:r w:rsidR="00D915E7"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915E7" w:rsidRPr="00764FF3" w:rsidRDefault="006B17CF" w:rsidP="00D915E7">
      <w:pPr>
        <w:autoSpaceDE w:val="0"/>
        <w:autoSpaceDN w:val="0"/>
        <w:adjustRightInd w:val="0"/>
        <w:ind w:firstLine="540"/>
        <w:jc w:val="both"/>
        <w:rPr>
          <w:sz w:val="28"/>
          <w:szCs w:val="28"/>
        </w:rPr>
      </w:pPr>
      <w:hyperlink r:id="rId29" w:history="1">
        <w:r w:rsidR="00D915E7" w:rsidRPr="00764FF3">
          <w:rPr>
            <w:sz w:val="28"/>
            <w:szCs w:val="28"/>
          </w:rPr>
          <w:t>статья 5.50</w:t>
        </w:r>
      </w:hyperlink>
      <w:r w:rsidR="00D915E7" w:rsidRPr="00764FF3">
        <w:rPr>
          <w:sz w:val="28"/>
          <w:szCs w:val="28"/>
        </w:rPr>
        <w:t xml:space="preserve"> «Нарушение правил перечисления средств, внесенных в избирательный фонд, фонд референдума»</w:t>
      </w:r>
    </w:p>
    <w:p w:rsidR="00D915E7" w:rsidRPr="00764FF3" w:rsidRDefault="006B17CF" w:rsidP="00D915E7">
      <w:pPr>
        <w:autoSpaceDE w:val="0"/>
        <w:autoSpaceDN w:val="0"/>
        <w:adjustRightInd w:val="0"/>
        <w:ind w:firstLine="540"/>
        <w:jc w:val="both"/>
        <w:rPr>
          <w:sz w:val="28"/>
          <w:szCs w:val="28"/>
        </w:rPr>
      </w:pPr>
      <w:hyperlink r:id="rId30" w:history="1">
        <w:r w:rsidR="00D915E7" w:rsidRPr="00764FF3">
          <w:rPr>
            <w:sz w:val="28"/>
            <w:szCs w:val="28"/>
          </w:rPr>
          <w:t>статья 7.27</w:t>
        </w:r>
      </w:hyperlink>
      <w:r w:rsidR="00D915E7" w:rsidRPr="00764FF3">
        <w:rPr>
          <w:sz w:val="28"/>
          <w:szCs w:val="28"/>
        </w:rPr>
        <w:t xml:space="preserve"> «Мелкое хищение» (в случае совершения соответствующего действия путем присвоения или растраты)</w:t>
      </w:r>
    </w:p>
    <w:p w:rsidR="00D915E7" w:rsidRPr="00764FF3" w:rsidRDefault="006B17CF" w:rsidP="00D915E7">
      <w:pPr>
        <w:autoSpaceDE w:val="0"/>
        <w:autoSpaceDN w:val="0"/>
        <w:adjustRightInd w:val="0"/>
        <w:ind w:firstLine="540"/>
        <w:jc w:val="both"/>
        <w:rPr>
          <w:sz w:val="28"/>
          <w:szCs w:val="28"/>
        </w:rPr>
      </w:pPr>
      <w:hyperlink r:id="rId31" w:history="1">
        <w:r w:rsidR="00D915E7" w:rsidRPr="00764FF3">
          <w:rPr>
            <w:sz w:val="28"/>
            <w:szCs w:val="28"/>
          </w:rPr>
          <w:t>статья 7.30</w:t>
        </w:r>
      </w:hyperlink>
      <w:r w:rsidR="00D915E7"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D915E7" w:rsidRPr="00764FF3" w:rsidRDefault="006B17CF" w:rsidP="00D915E7">
      <w:pPr>
        <w:autoSpaceDE w:val="0"/>
        <w:autoSpaceDN w:val="0"/>
        <w:adjustRightInd w:val="0"/>
        <w:ind w:firstLine="540"/>
        <w:jc w:val="both"/>
        <w:rPr>
          <w:sz w:val="28"/>
          <w:szCs w:val="28"/>
        </w:rPr>
      </w:pPr>
      <w:hyperlink r:id="rId32" w:history="1">
        <w:r w:rsidR="00D915E7" w:rsidRPr="00764FF3">
          <w:rPr>
            <w:sz w:val="28"/>
            <w:szCs w:val="28"/>
          </w:rPr>
          <w:t>статья 14.9</w:t>
        </w:r>
      </w:hyperlink>
      <w:r w:rsidR="00D915E7" w:rsidRPr="00764FF3">
        <w:rPr>
          <w:sz w:val="28"/>
          <w:szCs w:val="28"/>
        </w:rPr>
        <w:t xml:space="preserve"> «Ограничение конкуренции органами власти, органами местного самоуправления»</w:t>
      </w:r>
    </w:p>
    <w:p w:rsidR="00D915E7" w:rsidRPr="00764FF3" w:rsidRDefault="006B17CF" w:rsidP="00D915E7">
      <w:pPr>
        <w:autoSpaceDE w:val="0"/>
        <w:autoSpaceDN w:val="0"/>
        <w:adjustRightInd w:val="0"/>
        <w:ind w:firstLine="540"/>
        <w:jc w:val="both"/>
        <w:rPr>
          <w:sz w:val="28"/>
          <w:szCs w:val="28"/>
        </w:rPr>
      </w:pPr>
      <w:hyperlink r:id="rId33" w:history="1">
        <w:r w:rsidR="00D915E7" w:rsidRPr="00764FF3">
          <w:rPr>
            <w:sz w:val="28"/>
            <w:szCs w:val="28"/>
          </w:rPr>
          <w:t>статья 15.21</w:t>
        </w:r>
      </w:hyperlink>
      <w:r w:rsidR="00D915E7" w:rsidRPr="00764FF3">
        <w:rPr>
          <w:sz w:val="28"/>
          <w:szCs w:val="28"/>
        </w:rPr>
        <w:t xml:space="preserve"> «Использование служебной информации на рынке ценных бумаг»</w:t>
      </w:r>
    </w:p>
    <w:p w:rsidR="00D915E7" w:rsidRPr="00764FF3" w:rsidRDefault="006B17CF" w:rsidP="00D915E7">
      <w:pPr>
        <w:autoSpaceDE w:val="0"/>
        <w:autoSpaceDN w:val="0"/>
        <w:adjustRightInd w:val="0"/>
        <w:ind w:firstLine="540"/>
        <w:jc w:val="both"/>
        <w:rPr>
          <w:sz w:val="28"/>
          <w:szCs w:val="28"/>
        </w:rPr>
      </w:pPr>
      <w:hyperlink r:id="rId34" w:history="1">
        <w:r w:rsidR="00D915E7" w:rsidRPr="00764FF3">
          <w:rPr>
            <w:sz w:val="28"/>
            <w:szCs w:val="28"/>
          </w:rPr>
          <w:t>статья 19.28</w:t>
        </w:r>
      </w:hyperlink>
      <w:r w:rsidR="00D915E7" w:rsidRPr="00764FF3">
        <w:rPr>
          <w:sz w:val="28"/>
          <w:szCs w:val="28"/>
        </w:rPr>
        <w:t xml:space="preserve"> «Незаконное вознаграждение от имени юридического лица»</w:t>
      </w:r>
    </w:p>
    <w:p w:rsidR="00D915E7" w:rsidRPr="00764FF3" w:rsidRDefault="006B17CF" w:rsidP="00D915E7">
      <w:pPr>
        <w:autoSpaceDE w:val="0"/>
        <w:autoSpaceDN w:val="0"/>
        <w:adjustRightInd w:val="0"/>
        <w:ind w:firstLine="540"/>
        <w:jc w:val="both"/>
        <w:rPr>
          <w:sz w:val="28"/>
          <w:szCs w:val="28"/>
        </w:rPr>
      </w:pPr>
      <w:hyperlink r:id="rId35" w:history="1">
        <w:r w:rsidR="00D915E7" w:rsidRPr="00764FF3">
          <w:rPr>
            <w:sz w:val="28"/>
            <w:szCs w:val="28"/>
          </w:rPr>
          <w:t>статья 19.29</w:t>
        </w:r>
      </w:hyperlink>
      <w:r w:rsidR="00D915E7"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D915E7" w:rsidRDefault="00D915E7" w:rsidP="00D915E7">
      <w:pPr>
        <w:autoSpaceDE w:val="0"/>
        <w:autoSpaceDN w:val="0"/>
        <w:adjustRightInd w:val="0"/>
        <w:ind w:firstLine="540"/>
        <w:jc w:val="center"/>
        <w:rPr>
          <w:sz w:val="28"/>
          <w:szCs w:val="28"/>
        </w:rPr>
      </w:pPr>
    </w:p>
    <w:p w:rsidR="00D915E7" w:rsidRPr="001D0ABB" w:rsidRDefault="00D915E7" w:rsidP="00D915E7">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D915E7" w:rsidRPr="00764FF3" w:rsidRDefault="00D915E7" w:rsidP="00D915E7">
      <w:pPr>
        <w:autoSpaceDE w:val="0"/>
        <w:autoSpaceDN w:val="0"/>
        <w:adjustRightInd w:val="0"/>
        <w:ind w:firstLine="540"/>
        <w:jc w:val="both"/>
        <w:rPr>
          <w:sz w:val="28"/>
          <w:szCs w:val="28"/>
        </w:rPr>
      </w:pPr>
      <w:r w:rsidRPr="00764FF3">
        <w:rPr>
          <w:sz w:val="28"/>
          <w:szCs w:val="28"/>
        </w:rPr>
        <w:t>административный штраф;</w:t>
      </w:r>
    </w:p>
    <w:p w:rsidR="00D915E7" w:rsidRPr="00764FF3" w:rsidRDefault="00D915E7" w:rsidP="00D915E7">
      <w:pPr>
        <w:autoSpaceDE w:val="0"/>
        <w:autoSpaceDN w:val="0"/>
        <w:adjustRightInd w:val="0"/>
        <w:ind w:firstLine="540"/>
        <w:jc w:val="both"/>
        <w:rPr>
          <w:sz w:val="28"/>
          <w:szCs w:val="28"/>
        </w:rPr>
      </w:pPr>
      <w:r w:rsidRPr="00764FF3">
        <w:rPr>
          <w:sz w:val="28"/>
          <w:szCs w:val="28"/>
        </w:rPr>
        <w:t>административный арест;</w:t>
      </w:r>
    </w:p>
    <w:p w:rsidR="00D915E7" w:rsidRPr="00764FF3" w:rsidRDefault="00D915E7" w:rsidP="00D915E7">
      <w:pPr>
        <w:autoSpaceDE w:val="0"/>
        <w:autoSpaceDN w:val="0"/>
        <w:adjustRightInd w:val="0"/>
        <w:ind w:firstLine="540"/>
        <w:jc w:val="both"/>
        <w:rPr>
          <w:sz w:val="28"/>
          <w:szCs w:val="28"/>
        </w:rPr>
      </w:pPr>
      <w:r w:rsidRPr="00764FF3">
        <w:rPr>
          <w:sz w:val="28"/>
          <w:szCs w:val="28"/>
        </w:rPr>
        <w:t>дисквалификация.</w:t>
      </w:r>
    </w:p>
    <w:p w:rsidR="00D915E7" w:rsidRDefault="00D915E7" w:rsidP="00D915E7">
      <w:pPr>
        <w:autoSpaceDE w:val="0"/>
        <w:autoSpaceDN w:val="0"/>
        <w:adjustRightInd w:val="0"/>
        <w:ind w:firstLine="540"/>
        <w:jc w:val="both"/>
        <w:rPr>
          <w:b/>
          <w:bCs/>
          <w:sz w:val="28"/>
          <w:szCs w:val="28"/>
        </w:rPr>
      </w:pPr>
    </w:p>
    <w:p w:rsidR="00D915E7" w:rsidRPr="00A4729C" w:rsidRDefault="00D915E7" w:rsidP="00D915E7">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D915E7" w:rsidRDefault="00D915E7" w:rsidP="00D915E7">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D915E7" w:rsidRPr="002772ED" w:rsidRDefault="00D915E7" w:rsidP="00D915E7">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D915E7" w:rsidRPr="002772ED" w:rsidRDefault="00D915E7" w:rsidP="00D915E7">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D915E7" w:rsidRPr="002772ED" w:rsidRDefault="00D915E7" w:rsidP="00D915E7">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D915E7" w:rsidRDefault="00D915E7" w:rsidP="00D915E7">
      <w:pPr>
        <w:autoSpaceDE w:val="0"/>
        <w:autoSpaceDN w:val="0"/>
        <w:adjustRightInd w:val="0"/>
        <w:ind w:firstLine="540"/>
        <w:jc w:val="both"/>
        <w:rPr>
          <w:sz w:val="28"/>
          <w:szCs w:val="28"/>
        </w:rPr>
      </w:pPr>
      <w:r w:rsidRPr="002772ED">
        <w:rPr>
          <w:sz w:val="28"/>
          <w:szCs w:val="28"/>
        </w:rPr>
        <w:t xml:space="preserve">Кроме того, статья 575 Гражданского кодекса Российской Федерации </w:t>
      </w:r>
      <w:r>
        <w:rPr>
          <w:sz w:val="28"/>
          <w:szCs w:val="28"/>
        </w:rPr>
        <w:t>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D915E7" w:rsidRDefault="00D915E7" w:rsidP="00D915E7">
      <w:pPr>
        <w:autoSpaceDE w:val="0"/>
        <w:autoSpaceDN w:val="0"/>
        <w:adjustRightInd w:val="0"/>
        <w:ind w:firstLine="540"/>
        <w:jc w:val="both"/>
        <w:rPr>
          <w:sz w:val="28"/>
          <w:szCs w:val="28"/>
        </w:rPr>
      </w:pPr>
      <w:r>
        <w:rPr>
          <w:sz w:val="28"/>
          <w:szCs w:val="28"/>
        </w:rPr>
        <w:t xml:space="preserve">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w:t>
      </w:r>
      <w:r>
        <w:rPr>
          <w:sz w:val="28"/>
          <w:szCs w:val="28"/>
        </w:rPr>
        <w:lastRenderedPageBreak/>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D915E7" w:rsidRDefault="00D915E7" w:rsidP="00D915E7">
      <w:pPr>
        <w:autoSpaceDE w:val="0"/>
        <w:autoSpaceDN w:val="0"/>
        <w:adjustRightInd w:val="0"/>
        <w:ind w:firstLine="540"/>
        <w:jc w:val="both"/>
        <w:rPr>
          <w:b/>
          <w:bCs/>
          <w:sz w:val="28"/>
          <w:szCs w:val="28"/>
        </w:rPr>
      </w:pPr>
    </w:p>
    <w:p w:rsidR="00D915E7" w:rsidRPr="00CB1AC9" w:rsidRDefault="00D915E7" w:rsidP="00D915E7">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D915E7" w:rsidRDefault="00D915E7" w:rsidP="00D915E7">
      <w:pPr>
        <w:autoSpaceDE w:val="0"/>
        <w:autoSpaceDN w:val="0"/>
        <w:adjustRightInd w:val="0"/>
        <w:ind w:firstLine="540"/>
        <w:jc w:val="both"/>
        <w:rPr>
          <w:sz w:val="28"/>
          <w:szCs w:val="28"/>
        </w:rPr>
      </w:pPr>
    </w:p>
    <w:p w:rsidR="00D915E7" w:rsidRDefault="00D915E7" w:rsidP="00D915E7">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D915E7" w:rsidRPr="003862B4" w:rsidRDefault="00D915E7" w:rsidP="00D915E7">
      <w:pPr>
        <w:autoSpaceDE w:val="0"/>
        <w:autoSpaceDN w:val="0"/>
        <w:adjustRightInd w:val="0"/>
        <w:jc w:val="both"/>
        <w:rPr>
          <w:sz w:val="28"/>
          <w:szCs w:val="28"/>
        </w:rPr>
      </w:pPr>
      <w:r>
        <w:rPr>
          <w:sz w:val="28"/>
          <w:szCs w:val="28"/>
        </w:rPr>
        <w:t xml:space="preserve">      </w:t>
      </w: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D915E7" w:rsidRPr="003862B4" w:rsidRDefault="00D915E7" w:rsidP="00D915E7">
      <w:pPr>
        <w:autoSpaceDE w:val="0"/>
        <w:autoSpaceDN w:val="0"/>
        <w:adjustRightInd w:val="0"/>
        <w:ind w:firstLine="540"/>
        <w:jc w:val="both"/>
        <w:rPr>
          <w:sz w:val="28"/>
          <w:szCs w:val="28"/>
        </w:rPr>
      </w:pPr>
      <w:r w:rsidRPr="003862B4">
        <w:rPr>
          <w:sz w:val="28"/>
          <w:szCs w:val="28"/>
        </w:rPr>
        <w:t>замечание;</w:t>
      </w:r>
    </w:p>
    <w:p w:rsidR="00D915E7" w:rsidRPr="003862B4" w:rsidRDefault="00D915E7" w:rsidP="00D915E7">
      <w:pPr>
        <w:autoSpaceDE w:val="0"/>
        <w:autoSpaceDN w:val="0"/>
        <w:adjustRightInd w:val="0"/>
        <w:ind w:firstLine="540"/>
        <w:jc w:val="both"/>
        <w:rPr>
          <w:sz w:val="28"/>
          <w:szCs w:val="28"/>
        </w:rPr>
      </w:pPr>
      <w:r w:rsidRPr="003862B4">
        <w:rPr>
          <w:sz w:val="28"/>
          <w:szCs w:val="28"/>
        </w:rPr>
        <w:t>выговор;</w:t>
      </w:r>
    </w:p>
    <w:p w:rsidR="00D915E7" w:rsidRDefault="00D915E7" w:rsidP="00D915E7">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D915E7" w:rsidRDefault="00D915E7" w:rsidP="00D915E7">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D915E7" w:rsidRDefault="00D915E7" w:rsidP="00D915E7">
      <w:pPr>
        <w:autoSpaceDE w:val="0"/>
        <w:autoSpaceDN w:val="0"/>
        <w:adjustRightInd w:val="0"/>
        <w:ind w:firstLine="540"/>
        <w:jc w:val="both"/>
        <w:rPr>
          <w:b/>
          <w:bCs/>
          <w:sz w:val="28"/>
          <w:szCs w:val="28"/>
        </w:rPr>
      </w:pPr>
    </w:p>
    <w:p w:rsidR="00D915E7" w:rsidRPr="008B411C" w:rsidRDefault="00D915E7" w:rsidP="00D915E7">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6"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D915E7" w:rsidRPr="008B411C" w:rsidRDefault="00D915E7" w:rsidP="00D915E7">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D915E7" w:rsidRPr="008B411C" w:rsidRDefault="00D915E7" w:rsidP="00D915E7">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D915E7" w:rsidRPr="008B411C" w:rsidRDefault="00D915E7" w:rsidP="00D915E7">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915E7" w:rsidRPr="008B411C" w:rsidRDefault="00D915E7" w:rsidP="00D915E7">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4) осуществления гражданским служащим предпринимательской деятельности;</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5) вхождения гражданского служащего в состав органов управления, попечительских или наблюдательных советов, иных органов иностранных </w:t>
      </w:r>
      <w:r w:rsidRPr="008B411C">
        <w:rPr>
          <w:bCs/>
          <w:sz w:val="28"/>
          <w:szCs w:val="28"/>
        </w:rPr>
        <w:lastRenderedPageBreak/>
        <w:t>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D915E7" w:rsidRPr="008B411C" w:rsidRDefault="00D915E7" w:rsidP="00D915E7">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D915E7" w:rsidRDefault="00D915E7" w:rsidP="00D915E7">
      <w:pPr>
        <w:autoSpaceDE w:val="0"/>
        <w:autoSpaceDN w:val="0"/>
        <w:adjustRightInd w:val="0"/>
        <w:ind w:firstLine="540"/>
        <w:jc w:val="both"/>
        <w:rPr>
          <w:b/>
          <w:bCs/>
          <w:sz w:val="28"/>
          <w:szCs w:val="28"/>
        </w:rPr>
      </w:pPr>
      <w:r w:rsidRPr="008B411C">
        <w:rPr>
          <w:bCs/>
          <w:sz w:val="28"/>
          <w:szCs w:val="28"/>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w:t>
      </w:r>
      <w:r w:rsidRPr="008B411C">
        <w:rPr>
          <w:bCs/>
          <w:sz w:val="28"/>
          <w:szCs w:val="28"/>
        </w:rPr>
        <w:lastRenderedPageBreak/>
        <w:t>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D915E7" w:rsidRPr="008B411C" w:rsidRDefault="00D915E7" w:rsidP="00D915E7">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37" w:history="1">
        <w:r w:rsidRPr="008B411C">
          <w:rPr>
            <w:bCs/>
            <w:sz w:val="28"/>
            <w:szCs w:val="28"/>
          </w:rPr>
          <w:t>пунктом 1</w:t>
        </w:r>
      </w:hyperlink>
      <w:r w:rsidRPr="008B411C">
        <w:rPr>
          <w:bCs/>
          <w:sz w:val="28"/>
          <w:szCs w:val="28"/>
        </w:rPr>
        <w:t xml:space="preserve">, </w:t>
      </w:r>
      <w:hyperlink r:id="rId38" w:history="1">
        <w:r w:rsidRPr="008B411C">
          <w:rPr>
            <w:bCs/>
            <w:sz w:val="28"/>
            <w:szCs w:val="28"/>
          </w:rPr>
          <w:t>2</w:t>
        </w:r>
      </w:hyperlink>
      <w:r w:rsidRPr="008B411C">
        <w:rPr>
          <w:bCs/>
          <w:sz w:val="28"/>
          <w:szCs w:val="28"/>
        </w:rPr>
        <w:t xml:space="preserve"> или </w:t>
      </w:r>
      <w:hyperlink r:id="rId39"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D915E7" w:rsidRPr="008B411C" w:rsidRDefault="00D915E7" w:rsidP="00D915E7">
      <w:pPr>
        <w:autoSpaceDE w:val="0"/>
        <w:autoSpaceDN w:val="0"/>
        <w:adjustRightInd w:val="0"/>
        <w:ind w:firstLine="540"/>
        <w:jc w:val="both"/>
        <w:rPr>
          <w:bCs/>
          <w:sz w:val="28"/>
          <w:szCs w:val="28"/>
        </w:rPr>
      </w:pPr>
    </w:p>
    <w:p w:rsidR="00D915E7" w:rsidRPr="000355BF" w:rsidRDefault="00D915E7" w:rsidP="00D915E7">
      <w:pPr>
        <w:widowControl w:val="0"/>
        <w:autoSpaceDE w:val="0"/>
        <w:autoSpaceDN w:val="0"/>
        <w:adjustRightInd w:val="0"/>
        <w:ind w:firstLine="540"/>
        <w:jc w:val="center"/>
        <w:outlineLvl w:val="0"/>
        <w:rPr>
          <w:b/>
          <w:sz w:val="28"/>
          <w:szCs w:val="28"/>
        </w:rPr>
      </w:pPr>
      <w:r>
        <w:rPr>
          <w:b/>
          <w:sz w:val="28"/>
          <w:szCs w:val="28"/>
        </w:rPr>
        <w:t>5. Обзор типовых ситуаций</w:t>
      </w:r>
      <w:r w:rsidRPr="000355BF">
        <w:rPr>
          <w:b/>
          <w:sz w:val="28"/>
          <w:szCs w:val="28"/>
        </w:rPr>
        <w:t xml:space="preserve"> конфликта интересов на </w:t>
      </w:r>
      <w:r>
        <w:rPr>
          <w:b/>
          <w:sz w:val="28"/>
          <w:szCs w:val="28"/>
        </w:rPr>
        <w:t>гражданской</w:t>
      </w:r>
      <w:r w:rsidRPr="000355BF">
        <w:rPr>
          <w:b/>
          <w:sz w:val="28"/>
          <w:szCs w:val="28"/>
        </w:rPr>
        <w:t xml:space="preserve"> службе и порядок их урегулирования</w:t>
      </w:r>
    </w:p>
    <w:p w:rsidR="00D915E7" w:rsidRPr="00ED7DE4" w:rsidRDefault="00D915E7" w:rsidP="00D915E7">
      <w:pPr>
        <w:widowControl w:val="0"/>
        <w:autoSpaceDE w:val="0"/>
        <w:autoSpaceDN w:val="0"/>
        <w:adjustRightInd w:val="0"/>
        <w:ind w:firstLine="540"/>
        <w:jc w:val="both"/>
        <w:outlineLvl w:val="0"/>
        <w:rPr>
          <w:sz w:val="28"/>
          <w:szCs w:val="28"/>
        </w:rPr>
      </w:pP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40"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915E7" w:rsidRPr="00BE647E" w:rsidRDefault="006B17CF" w:rsidP="00D915E7">
      <w:pPr>
        <w:widowControl w:val="0"/>
        <w:autoSpaceDE w:val="0"/>
        <w:autoSpaceDN w:val="0"/>
        <w:adjustRightInd w:val="0"/>
        <w:ind w:firstLine="540"/>
        <w:jc w:val="both"/>
        <w:rPr>
          <w:sz w:val="28"/>
          <w:szCs w:val="28"/>
        </w:rPr>
      </w:pPr>
      <w:hyperlink r:id="rId41" w:history="1">
        <w:r w:rsidR="00D915E7">
          <w:rPr>
            <w:sz w:val="28"/>
            <w:szCs w:val="28"/>
          </w:rPr>
          <w:t>Часть</w:t>
        </w:r>
      </w:hyperlink>
      <w:r w:rsidR="00D915E7">
        <w:rPr>
          <w:sz w:val="28"/>
          <w:szCs w:val="28"/>
        </w:rPr>
        <w:t xml:space="preserve"> 1 статьи 19</w:t>
      </w:r>
      <w:r w:rsidR="00D915E7" w:rsidRPr="00BE647E">
        <w:rPr>
          <w:sz w:val="28"/>
          <w:szCs w:val="28"/>
        </w:rPr>
        <w:t xml:space="preserve"> Федерального закона </w:t>
      </w:r>
      <w:r w:rsidR="00D915E7">
        <w:rPr>
          <w:sz w:val="28"/>
          <w:szCs w:val="28"/>
        </w:rPr>
        <w:t>№</w:t>
      </w:r>
      <w:r w:rsidR="00D915E7" w:rsidRPr="00BE647E">
        <w:rPr>
          <w:sz w:val="28"/>
          <w:szCs w:val="28"/>
        </w:rPr>
        <w:t xml:space="preserve"> 79-ФЗ </w:t>
      </w:r>
      <w:r w:rsidR="00D915E7">
        <w:rPr>
          <w:sz w:val="28"/>
          <w:szCs w:val="28"/>
        </w:rPr>
        <w:t xml:space="preserve">определяет </w:t>
      </w:r>
      <w:r w:rsidR="00D915E7" w:rsidRPr="00BE647E">
        <w:rPr>
          <w:sz w:val="28"/>
          <w:szCs w:val="28"/>
        </w:rPr>
        <w:t xml:space="preserve">конфликт интересов </w:t>
      </w:r>
      <w:r w:rsidR="00D915E7">
        <w:rPr>
          <w:sz w:val="28"/>
          <w:szCs w:val="28"/>
        </w:rPr>
        <w:t xml:space="preserve">как </w:t>
      </w:r>
      <w:r w:rsidR="00D915E7"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D915E7">
        <w:rPr>
          <w:sz w:val="28"/>
          <w:szCs w:val="28"/>
        </w:rPr>
        <w:t>Российской Федерации</w:t>
      </w:r>
      <w:r w:rsidR="00D915E7" w:rsidRPr="00BE647E">
        <w:rPr>
          <w:sz w:val="28"/>
          <w:szCs w:val="28"/>
        </w:rPr>
        <w:t xml:space="preserve"> или </w:t>
      </w:r>
      <w:r w:rsidR="00D915E7">
        <w:rPr>
          <w:sz w:val="28"/>
          <w:szCs w:val="28"/>
        </w:rPr>
        <w:t>Российской Федерации</w:t>
      </w:r>
      <w:r w:rsidR="00D915E7" w:rsidRPr="00BE647E">
        <w:rPr>
          <w:sz w:val="28"/>
          <w:szCs w:val="28"/>
        </w:rPr>
        <w:t xml:space="preserve">, способное привести к причинению вреда этим законным интересам граждан, организаций, общества, субъекта </w:t>
      </w:r>
      <w:r w:rsidR="00D915E7">
        <w:rPr>
          <w:sz w:val="28"/>
          <w:szCs w:val="28"/>
        </w:rPr>
        <w:t>Российской Федерации</w:t>
      </w:r>
      <w:r w:rsidR="00D915E7" w:rsidRPr="00BE647E">
        <w:rPr>
          <w:sz w:val="28"/>
          <w:szCs w:val="28"/>
        </w:rPr>
        <w:t xml:space="preserve"> или </w:t>
      </w:r>
      <w:r w:rsidR="00D915E7">
        <w:rPr>
          <w:sz w:val="28"/>
          <w:szCs w:val="28"/>
        </w:rPr>
        <w:t>Российской Федерации</w:t>
      </w:r>
      <w:r w:rsidR="00D915E7" w:rsidRPr="00BE647E">
        <w:rPr>
          <w:sz w:val="28"/>
          <w:szCs w:val="28"/>
        </w:rPr>
        <w:t>.</w:t>
      </w:r>
    </w:p>
    <w:p w:rsidR="00D915E7" w:rsidRDefault="00D915E7" w:rsidP="00D915E7">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42"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43"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D915E7" w:rsidRPr="00BE647E" w:rsidRDefault="00D915E7" w:rsidP="00D915E7">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w:t>
      </w:r>
      <w:r w:rsidRPr="00BE647E">
        <w:rPr>
          <w:sz w:val="28"/>
          <w:szCs w:val="28"/>
        </w:rPr>
        <w:lastRenderedPageBreak/>
        <w:t xml:space="preserve">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t>гражданского</w:t>
      </w:r>
      <w:r w:rsidRPr="00BE647E">
        <w:rPr>
          <w:sz w:val="28"/>
          <w:szCs w:val="28"/>
        </w:rPr>
        <w:t xml:space="preserve"> служащего;</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D915E7" w:rsidRPr="00B04C0D" w:rsidRDefault="00D915E7" w:rsidP="00D915E7">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D915E7" w:rsidRPr="00BE647E" w:rsidRDefault="00D915E7" w:rsidP="00D915E7">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D915E7" w:rsidRPr="00BE647E" w:rsidRDefault="00D915E7" w:rsidP="00D915E7">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D915E7" w:rsidRPr="00BE647E" w:rsidRDefault="006B17CF" w:rsidP="00D915E7">
      <w:pPr>
        <w:widowControl w:val="0"/>
        <w:autoSpaceDE w:val="0"/>
        <w:autoSpaceDN w:val="0"/>
        <w:adjustRightInd w:val="0"/>
        <w:ind w:firstLine="540"/>
        <w:jc w:val="both"/>
        <w:rPr>
          <w:sz w:val="28"/>
          <w:szCs w:val="28"/>
        </w:rPr>
      </w:pPr>
      <w:hyperlink r:id="rId44" w:history="1">
        <w:r w:rsidR="00D915E7" w:rsidRPr="00BE647E">
          <w:rPr>
            <w:sz w:val="28"/>
            <w:szCs w:val="28"/>
          </w:rPr>
          <w:t>Частью 4 статьи 1</w:t>
        </w:r>
      </w:hyperlink>
      <w:r w:rsidR="00D915E7" w:rsidRPr="00BE647E">
        <w:rPr>
          <w:sz w:val="28"/>
          <w:szCs w:val="28"/>
        </w:rPr>
        <w:t xml:space="preserve"> </w:t>
      </w:r>
      <w:r w:rsidR="00D915E7">
        <w:rPr>
          <w:sz w:val="28"/>
          <w:szCs w:val="28"/>
        </w:rPr>
        <w:t>Федерального закона №</w:t>
      </w:r>
      <w:r w:rsidR="00D915E7" w:rsidRPr="00BE647E">
        <w:rPr>
          <w:sz w:val="28"/>
          <w:szCs w:val="28"/>
        </w:rPr>
        <w:t xml:space="preserve"> 273-ФЗ установлено, что функции государственного</w:t>
      </w:r>
      <w:r w:rsidR="00D915E7">
        <w:rPr>
          <w:sz w:val="28"/>
          <w:szCs w:val="28"/>
        </w:rPr>
        <w:t xml:space="preserve"> </w:t>
      </w:r>
      <w:r w:rsidR="00D915E7" w:rsidRPr="00BE647E">
        <w:rPr>
          <w:sz w:val="28"/>
          <w:szCs w:val="28"/>
        </w:rPr>
        <w:t xml:space="preserve">управления организацией представляют собой полномочия </w:t>
      </w:r>
      <w:r w:rsidR="00D915E7">
        <w:rPr>
          <w:sz w:val="28"/>
          <w:szCs w:val="28"/>
        </w:rPr>
        <w:t>гражданского</w:t>
      </w:r>
      <w:r w:rsidR="00D915E7"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915E7" w:rsidRPr="00BE647E" w:rsidRDefault="00D915E7" w:rsidP="00D915E7">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lastRenderedPageBreak/>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возбуждение и рассмотрение дел об административных правонарушениях, проведение административного расследования;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участие </w:t>
      </w:r>
      <w:r>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D915E7" w:rsidRDefault="00D915E7" w:rsidP="00D915E7">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Pr>
          <w:sz w:val="28"/>
          <w:szCs w:val="28"/>
        </w:rPr>
        <w:t xml:space="preserve">установлена обязанность гражданского служащего уведомлять </w:t>
      </w:r>
      <w:r w:rsidRPr="005E5C1B">
        <w:rPr>
          <w:bCs/>
          <w:sz w:val="28"/>
          <w:szCs w:val="28"/>
        </w:rPr>
        <w:t>в письменной форме</w:t>
      </w:r>
      <w:r>
        <w:rPr>
          <w:sz w:val="28"/>
          <w:szCs w:val="28"/>
        </w:rPr>
        <w:t xml:space="preserve"> представителя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D915E7" w:rsidRDefault="00D915E7" w:rsidP="00D915E7">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Pr>
          <w:sz w:val="28"/>
          <w:szCs w:val="28"/>
        </w:rPr>
        <w:t>.</w:t>
      </w:r>
    </w:p>
    <w:p w:rsidR="00D915E7" w:rsidRDefault="00D915E7" w:rsidP="00D915E7">
      <w:pPr>
        <w:widowControl w:val="0"/>
        <w:autoSpaceDE w:val="0"/>
        <w:autoSpaceDN w:val="0"/>
        <w:adjustRightInd w:val="0"/>
        <w:ind w:firstLine="540"/>
        <w:jc w:val="both"/>
        <w:outlineLvl w:val="0"/>
        <w:rPr>
          <w:b/>
          <w:sz w:val="28"/>
          <w:szCs w:val="28"/>
        </w:rPr>
      </w:pPr>
    </w:p>
    <w:p w:rsidR="00D915E7" w:rsidRPr="000355BF" w:rsidRDefault="00D915E7" w:rsidP="00D915E7">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D915E7" w:rsidRPr="000355BF" w:rsidRDefault="00D915E7" w:rsidP="00D915E7">
      <w:pPr>
        <w:widowControl w:val="0"/>
        <w:autoSpaceDE w:val="0"/>
        <w:autoSpaceDN w:val="0"/>
        <w:adjustRightInd w:val="0"/>
        <w:ind w:firstLine="540"/>
        <w:jc w:val="both"/>
        <w:rPr>
          <w:b/>
          <w:sz w:val="28"/>
          <w:szCs w:val="28"/>
        </w:rPr>
      </w:pPr>
    </w:p>
    <w:p w:rsidR="00D915E7" w:rsidRPr="00FB5762" w:rsidRDefault="00D915E7" w:rsidP="00D915E7">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D915E7" w:rsidRPr="000355BF" w:rsidRDefault="00D915E7" w:rsidP="00D915E7">
      <w:pPr>
        <w:widowControl w:val="0"/>
        <w:autoSpaceDE w:val="0"/>
        <w:autoSpaceDN w:val="0"/>
        <w:adjustRightInd w:val="0"/>
        <w:ind w:firstLine="540"/>
        <w:jc w:val="both"/>
        <w:rPr>
          <w:b/>
          <w:sz w:val="28"/>
          <w:szCs w:val="28"/>
        </w:rPr>
      </w:pPr>
    </w:p>
    <w:p w:rsidR="00D915E7" w:rsidRPr="000355BF" w:rsidRDefault="00D915E7" w:rsidP="00D915E7">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D915E7" w:rsidRPr="00FB5762" w:rsidRDefault="00D915E7" w:rsidP="00D915E7">
      <w:pPr>
        <w:widowControl w:val="0"/>
        <w:autoSpaceDE w:val="0"/>
        <w:autoSpaceDN w:val="0"/>
        <w:adjustRightInd w:val="0"/>
        <w:ind w:firstLine="540"/>
        <w:jc w:val="both"/>
        <w:rPr>
          <w:sz w:val="28"/>
          <w:szCs w:val="28"/>
        </w:rPr>
      </w:pPr>
      <w:r w:rsidRPr="00FB5762">
        <w:rPr>
          <w:sz w:val="28"/>
          <w:szCs w:val="28"/>
        </w:rPr>
        <w:t>Гражданский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Pr>
          <w:sz w:val="28"/>
          <w:szCs w:val="28"/>
        </w:rPr>
        <w:t xml:space="preserve"> (</w:t>
      </w:r>
      <w:r w:rsidRPr="00FB5762">
        <w:rPr>
          <w:sz w:val="28"/>
          <w:szCs w:val="28"/>
        </w:rPr>
        <w:t>или</w:t>
      </w:r>
      <w:r>
        <w:rPr>
          <w:sz w:val="28"/>
          <w:szCs w:val="28"/>
        </w:rPr>
        <w:t>)</w:t>
      </w:r>
      <w:r w:rsidRPr="00FB5762">
        <w:rPr>
          <w:sz w:val="28"/>
          <w:szCs w:val="28"/>
        </w:rPr>
        <w:t xml:space="preserve"> иных лиц, с которыми связана личная заинтересованность </w:t>
      </w:r>
      <w:r w:rsidRPr="00FB5762">
        <w:rPr>
          <w:sz w:val="28"/>
          <w:szCs w:val="28"/>
        </w:rPr>
        <w:lastRenderedPageBreak/>
        <w:t>гражданского служащего.</w:t>
      </w: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D915E7" w:rsidRPr="00BE647E" w:rsidRDefault="00D915E7" w:rsidP="00D915E7">
      <w:pPr>
        <w:autoSpaceDE w:val="0"/>
        <w:autoSpaceDN w:val="0"/>
        <w:adjustRightInd w:val="0"/>
        <w:ind w:firstLine="540"/>
        <w:jc w:val="both"/>
        <w:rPr>
          <w:sz w:val="28"/>
          <w:szCs w:val="28"/>
        </w:rPr>
      </w:pPr>
      <w:r>
        <w:rPr>
          <w:sz w:val="28"/>
          <w:szCs w:val="28"/>
        </w:rPr>
        <w:t xml:space="preserve">Гражданскому </w:t>
      </w:r>
      <w:r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Pr>
          <w:sz w:val="28"/>
          <w:szCs w:val="28"/>
        </w:rPr>
        <w:t xml:space="preserve">(пункт 3 статьи 19 Федерального закона </w:t>
      </w:r>
      <w:r w:rsidRPr="00BD5F86">
        <w:rPr>
          <w:bCs/>
          <w:sz w:val="28"/>
          <w:szCs w:val="28"/>
          <w:bdr w:val="none" w:sz="0" w:space="0" w:color="auto" w:frame="1"/>
        </w:rPr>
        <w:t>№ 79-ФЗ</w:t>
      </w:r>
      <w:r>
        <w:rPr>
          <w:sz w:val="28"/>
          <w:szCs w:val="28"/>
        </w:rPr>
        <w:t xml:space="preserve">), </w:t>
      </w:r>
      <w:r w:rsidRPr="00BE647E">
        <w:rPr>
          <w:sz w:val="28"/>
          <w:szCs w:val="28"/>
        </w:rPr>
        <w:t>непосредственного начальника</w:t>
      </w:r>
      <w:r>
        <w:rPr>
          <w:sz w:val="28"/>
          <w:szCs w:val="28"/>
        </w:rPr>
        <w:t xml:space="preserve"> (пункт 2 статьи 11 Федерального закона №</w:t>
      </w:r>
      <w:r w:rsidRPr="00BE647E">
        <w:rPr>
          <w:sz w:val="28"/>
          <w:szCs w:val="28"/>
        </w:rPr>
        <w:t xml:space="preserve"> 273-ФЗ</w:t>
      </w:r>
      <w:r>
        <w:rPr>
          <w:sz w:val="28"/>
          <w:szCs w:val="28"/>
        </w:rPr>
        <w:t>)</w:t>
      </w:r>
      <w:r w:rsidRPr="00BE647E">
        <w:rPr>
          <w:sz w:val="28"/>
          <w:szCs w:val="28"/>
        </w:rPr>
        <w:t>.</w:t>
      </w:r>
    </w:p>
    <w:p w:rsidR="00D915E7"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службы является его родственник.</w:t>
      </w: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Комментарий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D915E7" w:rsidRPr="00BE647E" w:rsidRDefault="00D915E7" w:rsidP="00D915E7">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D915E7" w:rsidRPr="00BE647E" w:rsidRDefault="00D915E7" w:rsidP="00D915E7">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D915E7" w:rsidRPr="006110BE" w:rsidRDefault="00D915E7" w:rsidP="00D915E7">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915E7" w:rsidRPr="00BE647E" w:rsidRDefault="00D915E7" w:rsidP="00D915E7">
      <w:pPr>
        <w:widowControl w:val="0"/>
        <w:autoSpaceDE w:val="0"/>
        <w:autoSpaceDN w:val="0"/>
        <w:adjustRightInd w:val="0"/>
        <w:ind w:firstLine="540"/>
        <w:jc w:val="both"/>
        <w:rPr>
          <w:sz w:val="28"/>
          <w:szCs w:val="28"/>
        </w:rPr>
      </w:pPr>
    </w:p>
    <w:p w:rsidR="00D915E7" w:rsidRPr="00A717EC" w:rsidRDefault="00D915E7" w:rsidP="00D915E7">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D915E7" w:rsidRPr="00BE647E" w:rsidRDefault="00D915E7" w:rsidP="00D915E7">
      <w:pPr>
        <w:widowControl w:val="0"/>
        <w:autoSpaceDE w:val="0"/>
        <w:autoSpaceDN w:val="0"/>
        <w:adjustRightInd w:val="0"/>
        <w:ind w:firstLine="540"/>
        <w:jc w:val="both"/>
        <w:rPr>
          <w:sz w:val="28"/>
          <w:szCs w:val="28"/>
        </w:rPr>
      </w:pP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 xml:space="preserve">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w:t>
      </w:r>
      <w:r w:rsidRPr="00981E02">
        <w:rPr>
          <w:sz w:val="28"/>
          <w:szCs w:val="28"/>
        </w:rPr>
        <w:lastRenderedPageBreak/>
        <w:t>договора в организации, в отношении которой гражданский  служащий осуществляет отдельные функции государственного управления.</w:t>
      </w: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D915E7" w:rsidRPr="006110BE" w:rsidRDefault="00D915E7" w:rsidP="00D915E7">
      <w:pPr>
        <w:autoSpaceDE w:val="0"/>
        <w:autoSpaceDN w:val="0"/>
        <w:adjustRightInd w:val="0"/>
        <w:ind w:firstLine="540"/>
        <w:jc w:val="both"/>
        <w:rPr>
          <w:bCs/>
          <w:color w:val="000000"/>
          <w:sz w:val="28"/>
          <w:szCs w:val="28"/>
        </w:rPr>
      </w:pPr>
      <w:r>
        <w:rPr>
          <w:sz w:val="28"/>
          <w:szCs w:val="28"/>
        </w:rPr>
        <w:t xml:space="preserve">Гражданский </w:t>
      </w:r>
      <w:r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Pr>
          <w:sz w:val="28"/>
          <w:szCs w:val="28"/>
        </w:rPr>
        <w:t xml:space="preserve"> (пункт 2 статьи 14 </w:t>
      </w:r>
      <w:r w:rsidRPr="006110BE">
        <w:rPr>
          <w:color w:val="000000"/>
          <w:sz w:val="28"/>
          <w:szCs w:val="28"/>
        </w:rPr>
        <w:t xml:space="preserve">Федерального закона </w:t>
      </w:r>
      <w:r w:rsidRPr="00BD5F86">
        <w:rPr>
          <w:bCs/>
          <w:sz w:val="28"/>
          <w:szCs w:val="28"/>
          <w:bdr w:val="none" w:sz="0" w:space="0" w:color="auto" w:frame="1"/>
        </w:rPr>
        <w:t>№ 79-ФЗ</w:t>
      </w:r>
      <w:r>
        <w:rPr>
          <w:color w:val="000000"/>
          <w:sz w:val="28"/>
          <w:szCs w:val="28"/>
        </w:rPr>
        <w:t>)</w:t>
      </w:r>
      <w:r>
        <w:rPr>
          <w:bCs/>
          <w:color w:val="000000"/>
          <w:sz w:val="28"/>
          <w:szCs w:val="28"/>
        </w:rPr>
        <w:t>.</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Pr>
          <w:sz w:val="28"/>
          <w:szCs w:val="28"/>
        </w:rPr>
        <w:t>гражданскому</w:t>
      </w:r>
      <w:r w:rsidRPr="00BE647E">
        <w:rPr>
          <w:sz w:val="28"/>
          <w:szCs w:val="28"/>
        </w:rPr>
        <w:t xml:space="preserve"> служащему выполнять иную оплачиваемую работу.</w:t>
      </w:r>
    </w:p>
    <w:p w:rsidR="00D915E7" w:rsidRDefault="00D915E7" w:rsidP="00D915E7">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Комментарий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BE647E">
        <w:rPr>
          <w:sz w:val="28"/>
          <w:szCs w:val="28"/>
        </w:rPr>
        <w:lastRenderedPageBreak/>
        <w:t xml:space="preserve">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45"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D915E7" w:rsidRPr="000355BF" w:rsidRDefault="00D915E7" w:rsidP="00D915E7">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D915E7" w:rsidRPr="000355BF" w:rsidRDefault="00D915E7" w:rsidP="00D915E7">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D915E7" w:rsidRDefault="00D915E7" w:rsidP="00D915E7">
      <w:pPr>
        <w:autoSpaceDE w:val="0"/>
        <w:autoSpaceDN w:val="0"/>
        <w:adjustRightInd w:val="0"/>
        <w:ind w:firstLine="540"/>
        <w:jc w:val="both"/>
        <w:rPr>
          <w:sz w:val="28"/>
          <w:szCs w:val="28"/>
        </w:rPr>
      </w:pPr>
      <w:r>
        <w:rPr>
          <w:sz w:val="28"/>
          <w:szCs w:val="28"/>
        </w:rPr>
        <w:t xml:space="preserve">Установленный Федеральным законом </w:t>
      </w:r>
      <w:r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46" w:history="1">
        <w:r w:rsidRPr="004C1244">
          <w:rPr>
            <w:sz w:val="28"/>
            <w:szCs w:val="28"/>
          </w:rPr>
          <w:t>частью 3 статьи 19</w:t>
        </w:r>
      </w:hyperlink>
      <w:r>
        <w:rPr>
          <w:sz w:val="28"/>
          <w:szCs w:val="28"/>
        </w:rPr>
        <w:t xml:space="preserve"> Федерального закона </w:t>
      </w:r>
      <w:r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D915E7" w:rsidRPr="00BE647E" w:rsidRDefault="00D915E7" w:rsidP="00D915E7">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w:t>
      </w:r>
      <w:r w:rsidRPr="00BE647E">
        <w:rPr>
          <w:sz w:val="28"/>
          <w:szCs w:val="28"/>
        </w:rPr>
        <w:lastRenderedPageBreak/>
        <w:t xml:space="preserve">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D915E7" w:rsidRPr="00EA7F6E" w:rsidRDefault="00D915E7" w:rsidP="00D915E7">
      <w:pPr>
        <w:widowControl w:val="0"/>
        <w:autoSpaceDE w:val="0"/>
        <w:autoSpaceDN w:val="0"/>
        <w:adjustRightInd w:val="0"/>
        <w:ind w:firstLine="540"/>
        <w:jc w:val="both"/>
        <w:outlineLvl w:val="2"/>
        <w:rPr>
          <w:b/>
          <w:sz w:val="28"/>
          <w:szCs w:val="28"/>
        </w:rPr>
      </w:pPr>
      <w:r w:rsidRPr="00EA7F6E">
        <w:rPr>
          <w:b/>
          <w:sz w:val="28"/>
          <w:szCs w:val="28"/>
        </w:rPr>
        <w:t>Комментарий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915E7" w:rsidRPr="00FC29F1" w:rsidRDefault="00D915E7" w:rsidP="00D915E7">
      <w:pPr>
        <w:widowControl w:val="0"/>
        <w:autoSpaceDE w:val="0"/>
        <w:autoSpaceDN w:val="0"/>
        <w:adjustRightInd w:val="0"/>
        <w:ind w:firstLine="540"/>
        <w:jc w:val="both"/>
        <w:rPr>
          <w:b/>
          <w:sz w:val="28"/>
          <w:szCs w:val="28"/>
        </w:rPr>
      </w:pP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D915E7" w:rsidRPr="00BE647E" w:rsidRDefault="00D915E7" w:rsidP="00D915E7">
      <w:pPr>
        <w:widowControl w:val="0"/>
        <w:autoSpaceDE w:val="0"/>
        <w:autoSpaceDN w:val="0"/>
        <w:adjustRightInd w:val="0"/>
        <w:ind w:firstLine="540"/>
        <w:jc w:val="both"/>
        <w:rPr>
          <w:sz w:val="28"/>
          <w:szCs w:val="28"/>
        </w:rPr>
      </w:pP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Гражданский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D915E7" w:rsidRDefault="00D915E7" w:rsidP="00D915E7">
      <w:pPr>
        <w:widowControl w:val="0"/>
        <w:autoSpaceDE w:val="0"/>
        <w:autoSpaceDN w:val="0"/>
        <w:adjustRightInd w:val="0"/>
        <w:ind w:firstLine="540"/>
        <w:jc w:val="both"/>
        <w:outlineLvl w:val="2"/>
        <w:rPr>
          <w:b/>
          <w:sz w:val="28"/>
          <w:szCs w:val="28"/>
        </w:rPr>
      </w:pPr>
    </w:p>
    <w:p w:rsidR="00D915E7" w:rsidRDefault="00D915E7" w:rsidP="00D915E7">
      <w:pPr>
        <w:widowControl w:val="0"/>
        <w:autoSpaceDE w:val="0"/>
        <w:autoSpaceDN w:val="0"/>
        <w:adjustRightInd w:val="0"/>
        <w:ind w:firstLine="540"/>
        <w:jc w:val="both"/>
        <w:outlineLvl w:val="2"/>
        <w:rPr>
          <w:b/>
          <w:sz w:val="28"/>
          <w:szCs w:val="28"/>
        </w:rPr>
      </w:pP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lastRenderedPageBreak/>
        <w:t>Меры предотвращения и урегулирования</w:t>
      </w:r>
    </w:p>
    <w:p w:rsidR="00D915E7" w:rsidRPr="00BE647E" w:rsidRDefault="00D915E7" w:rsidP="00D915E7">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D915E7" w:rsidRPr="006110BE" w:rsidRDefault="00D915E7" w:rsidP="00D915E7">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w:t>
      </w:r>
      <w:r>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D915E7" w:rsidRPr="00BE647E" w:rsidRDefault="00D915E7" w:rsidP="00D915E7">
      <w:pPr>
        <w:widowControl w:val="0"/>
        <w:autoSpaceDE w:val="0"/>
        <w:autoSpaceDN w:val="0"/>
        <w:adjustRightInd w:val="0"/>
        <w:ind w:firstLine="540"/>
        <w:jc w:val="both"/>
        <w:rPr>
          <w:sz w:val="28"/>
          <w:szCs w:val="28"/>
        </w:rPr>
      </w:pP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Гражданский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D915E7" w:rsidRPr="00BE647E" w:rsidRDefault="00D915E7" w:rsidP="00D915E7">
      <w:pPr>
        <w:widowControl w:val="0"/>
        <w:autoSpaceDE w:val="0"/>
        <w:autoSpaceDN w:val="0"/>
        <w:adjustRightInd w:val="0"/>
        <w:ind w:firstLine="540"/>
        <w:jc w:val="both"/>
        <w:rPr>
          <w:sz w:val="28"/>
          <w:szCs w:val="28"/>
        </w:rPr>
      </w:pPr>
    </w:p>
    <w:p w:rsidR="00D915E7" w:rsidRPr="00FC29F1" w:rsidRDefault="00D915E7" w:rsidP="00D915E7">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D915E7" w:rsidRPr="00BE647E" w:rsidRDefault="00D915E7" w:rsidP="00D915E7">
      <w:pPr>
        <w:widowControl w:val="0"/>
        <w:autoSpaceDE w:val="0"/>
        <w:autoSpaceDN w:val="0"/>
        <w:adjustRightInd w:val="0"/>
        <w:ind w:firstLine="540"/>
        <w:jc w:val="both"/>
        <w:rPr>
          <w:sz w:val="28"/>
          <w:szCs w:val="28"/>
        </w:rPr>
      </w:pP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D915E7" w:rsidRPr="00981E02" w:rsidRDefault="00D915E7" w:rsidP="00D915E7">
      <w:pPr>
        <w:widowControl w:val="0"/>
        <w:autoSpaceDE w:val="0"/>
        <w:autoSpaceDN w:val="0"/>
        <w:adjustRightInd w:val="0"/>
        <w:ind w:firstLine="540"/>
        <w:jc w:val="both"/>
        <w:rPr>
          <w:sz w:val="28"/>
          <w:szCs w:val="28"/>
        </w:rPr>
      </w:pPr>
      <w:r w:rsidRPr="00981E02">
        <w:rPr>
          <w:sz w:val="28"/>
          <w:szCs w:val="28"/>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Pr="00BD5F86">
        <w:rPr>
          <w:bCs/>
          <w:sz w:val="28"/>
          <w:szCs w:val="28"/>
          <w:bdr w:val="none" w:sz="0" w:space="0" w:color="auto" w:frame="1"/>
        </w:rPr>
        <w:t>№ 79-ФЗ</w:t>
      </w:r>
      <w:r>
        <w:rPr>
          <w:color w:val="000000"/>
          <w:sz w:val="28"/>
          <w:szCs w:val="28"/>
        </w:rPr>
        <w:t>)</w:t>
      </w:r>
      <w:r w:rsidRPr="00BE647E">
        <w:rPr>
          <w:sz w:val="28"/>
          <w:szCs w:val="28"/>
        </w:rPr>
        <w:t>.</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 xml:space="preserve">служащий может доверить управление принадлежащими ему ценными бумагами. Кроме того, </w:t>
      </w:r>
      <w:r w:rsidRPr="00BE647E">
        <w:rPr>
          <w:sz w:val="28"/>
          <w:szCs w:val="28"/>
        </w:rPr>
        <w:lastRenderedPageBreak/>
        <w:t>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До принятия </w:t>
      </w:r>
      <w:r>
        <w:rPr>
          <w:sz w:val="28"/>
          <w:szCs w:val="28"/>
        </w:rPr>
        <w:t>гражданским</w:t>
      </w:r>
      <w:r w:rsidRPr="00BE647E">
        <w:rPr>
          <w:sz w:val="28"/>
          <w:szCs w:val="28"/>
        </w:rPr>
        <w:t xml:space="preserve"> служащим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Pr>
          <w:sz w:val="28"/>
          <w:szCs w:val="28"/>
        </w:rPr>
        <w:t>гражданский</w:t>
      </w:r>
      <w:r w:rsidRPr="00BE647E">
        <w:rPr>
          <w:sz w:val="28"/>
          <w:szCs w:val="28"/>
        </w:rPr>
        <w:t xml:space="preserve"> служащий или его родственники.</w:t>
      </w:r>
    </w:p>
    <w:p w:rsidR="00D915E7" w:rsidRPr="00FC29F1" w:rsidRDefault="00D915E7" w:rsidP="00D915E7">
      <w:pPr>
        <w:widowControl w:val="0"/>
        <w:autoSpaceDE w:val="0"/>
        <w:autoSpaceDN w:val="0"/>
        <w:adjustRightInd w:val="0"/>
        <w:ind w:firstLine="540"/>
        <w:jc w:val="both"/>
        <w:outlineLvl w:val="2"/>
        <w:rPr>
          <w:b/>
          <w:sz w:val="28"/>
          <w:szCs w:val="28"/>
        </w:rPr>
      </w:pPr>
      <w:r w:rsidRPr="00FC29F1">
        <w:rPr>
          <w:b/>
          <w:sz w:val="28"/>
          <w:szCs w:val="28"/>
        </w:rPr>
        <w:t>Комментарий</w:t>
      </w:r>
    </w:p>
    <w:p w:rsidR="00D915E7" w:rsidRDefault="00D915E7" w:rsidP="00D915E7">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915E7" w:rsidRPr="00BE647E" w:rsidRDefault="00D915E7" w:rsidP="00D915E7">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907E4E" w:rsidRDefault="00D915E7" w:rsidP="00D915E7">
      <w:pPr>
        <w:widowControl w:val="0"/>
        <w:autoSpaceDE w:val="0"/>
        <w:autoSpaceDN w:val="0"/>
        <w:adjustRightInd w:val="0"/>
        <w:ind w:firstLine="540"/>
        <w:jc w:val="both"/>
        <w:rPr>
          <w:sz w:val="28"/>
          <w:szCs w:val="28"/>
        </w:rPr>
      </w:pPr>
      <w:r w:rsidRPr="00907E4E">
        <w:rPr>
          <w:sz w:val="28"/>
          <w:szCs w:val="28"/>
        </w:rPr>
        <w:t>Гражданский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w:t>
      </w:r>
      <w:r w:rsidRPr="00BE647E">
        <w:rPr>
          <w:sz w:val="28"/>
          <w:szCs w:val="28"/>
        </w:rPr>
        <w:lastRenderedPageBreak/>
        <w:t>по участию в организованных торгах на рынке ценных бумаг и др.).</w:t>
      </w:r>
    </w:p>
    <w:p w:rsidR="00D915E7"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1F0CB5" w:rsidRDefault="00D915E7" w:rsidP="00D915E7">
      <w:pPr>
        <w:autoSpaceDE w:val="0"/>
        <w:autoSpaceDN w:val="0"/>
        <w:adjustRightInd w:val="0"/>
        <w:ind w:firstLine="540"/>
        <w:jc w:val="both"/>
        <w:rPr>
          <w:sz w:val="28"/>
          <w:szCs w:val="28"/>
        </w:rPr>
      </w:pPr>
      <w:r w:rsidRPr="001F0CB5">
        <w:rPr>
          <w:sz w:val="28"/>
          <w:szCs w:val="28"/>
        </w:rPr>
        <w:t>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Default="00D915E7" w:rsidP="00D915E7">
      <w:pPr>
        <w:autoSpaceDE w:val="0"/>
        <w:autoSpaceDN w:val="0"/>
        <w:adjustRightInd w:val="0"/>
        <w:ind w:firstLine="540"/>
        <w:jc w:val="both"/>
        <w:rPr>
          <w:sz w:val="28"/>
          <w:szCs w:val="28"/>
        </w:rPr>
      </w:pPr>
      <w:r w:rsidRPr="00BA4D77">
        <w:rPr>
          <w:color w:val="000000"/>
          <w:sz w:val="28"/>
          <w:szCs w:val="28"/>
        </w:rPr>
        <w:t xml:space="preserve">Пунктом 6 части 1 статьи 17 Федерального закона </w:t>
      </w:r>
      <w:r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47"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D915E7" w:rsidRPr="00BA4D77" w:rsidRDefault="00D915E7" w:rsidP="00D915E7">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48"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в том числе, гражданским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D915E7" w:rsidRPr="002A19C3"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 xml:space="preserve">служащему и его родственникам рекомендуется не принимать подарки от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w:t>
      </w:r>
    </w:p>
    <w:p w:rsidR="00D915E7"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D915E7" w:rsidRDefault="00D915E7" w:rsidP="00D915E7">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Pr>
          <w:color w:val="000000"/>
          <w:sz w:val="28"/>
          <w:szCs w:val="28"/>
        </w:rPr>
        <w:br/>
      </w:r>
      <w:r w:rsidRPr="00BD5F86">
        <w:rPr>
          <w:bCs/>
          <w:sz w:val="28"/>
          <w:szCs w:val="28"/>
          <w:bdr w:val="none" w:sz="0" w:space="0" w:color="auto" w:frame="1"/>
        </w:rPr>
        <w:t>№ 79-ФЗ</w:t>
      </w:r>
      <w:r>
        <w:rPr>
          <w:sz w:val="28"/>
          <w:szCs w:val="28"/>
        </w:rPr>
        <w:t>.</w:t>
      </w:r>
    </w:p>
    <w:p w:rsidR="00D915E7" w:rsidRDefault="00D915E7" w:rsidP="00D915E7">
      <w:pPr>
        <w:widowControl w:val="0"/>
        <w:autoSpaceDE w:val="0"/>
        <w:autoSpaceDN w:val="0"/>
        <w:adjustRightInd w:val="0"/>
        <w:ind w:firstLine="540"/>
        <w:jc w:val="both"/>
        <w:outlineLvl w:val="2"/>
        <w:rPr>
          <w:b/>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lastRenderedPageBreak/>
        <w:t>Комментарий</w:t>
      </w:r>
    </w:p>
    <w:p w:rsidR="00D915E7" w:rsidRDefault="00D915E7" w:rsidP="00D915E7">
      <w:pPr>
        <w:widowControl w:val="0"/>
        <w:autoSpaceDE w:val="0"/>
        <w:autoSpaceDN w:val="0"/>
        <w:adjustRightInd w:val="0"/>
        <w:ind w:firstLine="540"/>
        <w:jc w:val="both"/>
        <w:rPr>
          <w:sz w:val="28"/>
          <w:szCs w:val="28"/>
        </w:rPr>
      </w:pPr>
      <w:r w:rsidRPr="00BE647E">
        <w:rPr>
          <w:sz w:val="28"/>
          <w:szCs w:val="28"/>
        </w:rPr>
        <w:t xml:space="preserve">Установлен запрет </w:t>
      </w:r>
      <w:r>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Pr="00BD5F86">
        <w:rPr>
          <w:bCs/>
          <w:sz w:val="28"/>
          <w:szCs w:val="28"/>
          <w:bdr w:val="none" w:sz="0" w:space="0" w:color="auto" w:frame="1"/>
        </w:rPr>
        <w:t>№ 79-ФЗ</w:t>
      </w:r>
      <w:r>
        <w:rPr>
          <w:sz w:val="28"/>
          <w:szCs w:val="28"/>
        </w:rPr>
        <w:t>)</w:t>
      </w:r>
      <w:r w:rsidRPr="00BE647E">
        <w:rPr>
          <w:sz w:val="28"/>
          <w:szCs w:val="28"/>
        </w:rPr>
        <w:t>.</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Pr>
          <w:sz w:val="28"/>
          <w:szCs w:val="28"/>
        </w:rPr>
        <w:t>гражданской</w:t>
      </w:r>
      <w:r w:rsidRPr="00BE647E">
        <w:rPr>
          <w:sz w:val="28"/>
          <w:szCs w:val="28"/>
        </w:rPr>
        <w:t xml:space="preserve"> службе в целом.</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1F0CB5" w:rsidRDefault="00D915E7" w:rsidP="00D915E7">
      <w:pPr>
        <w:widowControl w:val="0"/>
        <w:autoSpaceDE w:val="0"/>
        <w:autoSpaceDN w:val="0"/>
        <w:adjustRightInd w:val="0"/>
        <w:ind w:firstLine="540"/>
        <w:jc w:val="both"/>
        <w:rPr>
          <w:sz w:val="28"/>
          <w:szCs w:val="28"/>
        </w:rPr>
      </w:pPr>
      <w:r w:rsidRPr="001F0CB5">
        <w:rPr>
          <w:sz w:val="28"/>
          <w:szCs w:val="28"/>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p>
    <w:p w:rsidR="00D915E7" w:rsidRDefault="00D915E7" w:rsidP="00D915E7">
      <w:pPr>
        <w:widowControl w:val="0"/>
        <w:autoSpaceDE w:val="0"/>
        <w:autoSpaceDN w:val="0"/>
        <w:adjustRightInd w:val="0"/>
        <w:ind w:firstLine="540"/>
        <w:jc w:val="both"/>
        <w:outlineLvl w:val="2"/>
        <w:rPr>
          <w:b/>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lastRenderedPageBreak/>
        <w:t>Описание ситуации</w:t>
      </w:r>
    </w:p>
    <w:p w:rsidR="00D915E7" w:rsidRPr="001F0CB5" w:rsidRDefault="00D915E7" w:rsidP="00D915E7">
      <w:pPr>
        <w:widowControl w:val="0"/>
        <w:autoSpaceDE w:val="0"/>
        <w:autoSpaceDN w:val="0"/>
        <w:adjustRightInd w:val="0"/>
        <w:ind w:firstLine="540"/>
        <w:jc w:val="both"/>
        <w:rPr>
          <w:sz w:val="28"/>
          <w:szCs w:val="28"/>
        </w:rPr>
      </w:pPr>
      <w:r w:rsidRPr="001F0CB5">
        <w:rPr>
          <w:sz w:val="28"/>
          <w:szCs w:val="28"/>
        </w:rPr>
        <w:t>Гражданский служащий получает подарки от своего непосредственного подчиненного.</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служащему вернуть полученный подарок дарителю в целях предотвращения конфликта интересов.</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D915E7" w:rsidRPr="004B0EF9" w:rsidRDefault="00D915E7" w:rsidP="00D915E7">
      <w:pPr>
        <w:widowControl w:val="0"/>
        <w:autoSpaceDE w:val="0"/>
        <w:autoSpaceDN w:val="0"/>
        <w:adjustRightInd w:val="0"/>
        <w:ind w:firstLine="540"/>
        <w:jc w:val="both"/>
        <w:rPr>
          <w:b/>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AD276B" w:rsidRDefault="00D915E7" w:rsidP="00D915E7">
      <w:pPr>
        <w:widowControl w:val="0"/>
        <w:autoSpaceDE w:val="0"/>
        <w:autoSpaceDN w:val="0"/>
        <w:adjustRightInd w:val="0"/>
        <w:ind w:firstLine="540"/>
        <w:jc w:val="both"/>
        <w:rPr>
          <w:sz w:val="28"/>
          <w:szCs w:val="28"/>
        </w:rPr>
      </w:pPr>
      <w:r w:rsidRPr="00AD276B">
        <w:rPr>
          <w:sz w:val="28"/>
          <w:szCs w:val="28"/>
        </w:rPr>
        <w:t>Гражданский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D915E7" w:rsidRDefault="00D915E7" w:rsidP="00D915E7">
      <w:pPr>
        <w:widowControl w:val="0"/>
        <w:autoSpaceDE w:val="0"/>
        <w:autoSpaceDN w:val="0"/>
        <w:adjustRightInd w:val="0"/>
        <w:ind w:firstLine="540"/>
        <w:jc w:val="both"/>
        <w:outlineLvl w:val="2"/>
        <w:rPr>
          <w:b/>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AD276B" w:rsidRDefault="00D915E7" w:rsidP="00D915E7">
      <w:pPr>
        <w:widowControl w:val="0"/>
        <w:autoSpaceDE w:val="0"/>
        <w:autoSpaceDN w:val="0"/>
        <w:adjustRightInd w:val="0"/>
        <w:ind w:firstLine="540"/>
        <w:jc w:val="both"/>
        <w:rPr>
          <w:sz w:val="28"/>
          <w:szCs w:val="28"/>
        </w:rPr>
      </w:pPr>
      <w:r w:rsidRPr="00AD276B">
        <w:rPr>
          <w:sz w:val="28"/>
          <w:szCs w:val="28"/>
        </w:rPr>
        <w:t>Гражданский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w:t>
      </w:r>
      <w:r w:rsidRPr="00BE647E">
        <w:rPr>
          <w:sz w:val="28"/>
          <w:szCs w:val="28"/>
        </w:rPr>
        <w:lastRenderedPageBreak/>
        <w:t xml:space="preserve">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AD276B" w:rsidRDefault="00D915E7" w:rsidP="00D915E7">
      <w:pPr>
        <w:widowControl w:val="0"/>
        <w:autoSpaceDE w:val="0"/>
        <w:autoSpaceDN w:val="0"/>
        <w:adjustRightInd w:val="0"/>
        <w:ind w:firstLine="540"/>
        <w:jc w:val="both"/>
        <w:rPr>
          <w:sz w:val="28"/>
          <w:szCs w:val="28"/>
        </w:rPr>
      </w:pPr>
      <w:r w:rsidRPr="00AD276B">
        <w:rPr>
          <w:sz w:val="28"/>
          <w:szCs w:val="28"/>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AD276B" w:rsidRDefault="00D915E7" w:rsidP="00D915E7">
      <w:pPr>
        <w:widowControl w:val="0"/>
        <w:autoSpaceDE w:val="0"/>
        <w:autoSpaceDN w:val="0"/>
        <w:adjustRightInd w:val="0"/>
        <w:ind w:firstLine="540"/>
        <w:jc w:val="both"/>
        <w:rPr>
          <w:sz w:val="28"/>
          <w:szCs w:val="28"/>
        </w:rPr>
      </w:pPr>
      <w:r w:rsidRPr="00AD276B">
        <w:rPr>
          <w:sz w:val="28"/>
          <w:szCs w:val="28"/>
        </w:rPr>
        <w:t>Гражданский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D915E7" w:rsidRPr="00515C78"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515C78">
        <w:rPr>
          <w:sz w:val="28"/>
          <w:szCs w:val="28"/>
        </w:rPr>
        <w:t>служащему следует уведомить представителя нанимателя</w:t>
      </w:r>
      <w:r>
        <w:rPr>
          <w:sz w:val="28"/>
          <w:szCs w:val="28"/>
        </w:rPr>
        <w:t>,</w:t>
      </w:r>
      <w:r w:rsidRPr="00515C78">
        <w:rPr>
          <w:sz w:val="28"/>
          <w:szCs w:val="28"/>
        </w:rPr>
        <w:t xml:space="preserve"> непосредственного начальника в письменной форме о наличии личной заинтересованности.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jc w:val="center"/>
        <w:outlineLvl w:val="1"/>
        <w:rPr>
          <w:b/>
          <w:sz w:val="28"/>
          <w:szCs w:val="28"/>
        </w:rPr>
      </w:pPr>
      <w:r w:rsidRPr="00E85E56">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rsidR="00D915E7" w:rsidRPr="00BE647E" w:rsidRDefault="00D915E7" w:rsidP="00D915E7">
      <w:pPr>
        <w:widowControl w:val="0"/>
        <w:autoSpaceDE w:val="0"/>
        <w:autoSpaceDN w:val="0"/>
        <w:adjustRightInd w:val="0"/>
        <w:ind w:firstLine="540"/>
        <w:jc w:val="both"/>
        <w:rPr>
          <w:sz w:val="28"/>
          <w:szCs w:val="28"/>
        </w:rPr>
      </w:pPr>
    </w:p>
    <w:p w:rsidR="00D915E7" w:rsidRPr="004B0EF9" w:rsidRDefault="00D915E7" w:rsidP="00D915E7">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D915E7" w:rsidRPr="00E85E56" w:rsidRDefault="00D915E7" w:rsidP="00D915E7">
      <w:pPr>
        <w:widowControl w:val="0"/>
        <w:autoSpaceDE w:val="0"/>
        <w:autoSpaceDN w:val="0"/>
        <w:adjustRightInd w:val="0"/>
        <w:ind w:firstLine="540"/>
        <w:jc w:val="both"/>
        <w:rPr>
          <w:sz w:val="28"/>
          <w:szCs w:val="28"/>
        </w:rPr>
      </w:pPr>
      <w:r w:rsidRPr="00E85E56">
        <w:rPr>
          <w:sz w:val="28"/>
          <w:szCs w:val="28"/>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D915E7" w:rsidRPr="00134213" w:rsidRDefault="00D915E7" w:rsidP="00D915E7">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 xml:space="preserve">служащему в случае поручения ему отдельных функций </w:t>
      </w:r>
      <w:r w:rsidRPr="00BE647E">
        <w:rPr>
          <w:sz w:val="28"/>
          <w:szCs w:val="28"/>
        </w:rPr>
        <w:lastRenderedPageBreak/>
        <w:t xml:space="preserve">государственного управления в отношении организации, владельцем, руководителем или работником которой он являлся до поступления на </w:t>
      </w:r>
      <w:r>
        <w:rPr>
          <w:sz w:val="28"/>
          <w:szCs w:val="28"/>
        </w:rPr>
        <w:t xml:space="preserve">гражданскую </w:t>
      </w:r>
      <w:r w:rsidRPr="00BE647E">
        <w:rPr>
          <w:sz w:val="28"/>
          <w:szCs w:val="28"/>
        </w:rPr>
        <w:t>службу, рекомендуется уведомить представителя нанимателя</w:t>
      </w:r>
      <w:r>
        <w:rPr>
          <w:sz w:val="28"/>
          <w:szCs w:val="28"/>
        </w:rPr>
        <w:t>,</w:t>
      </w:r>
      <w:r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D915E7" w:rsidRPr="00134213" w:rsidRDefault="00D915E7" w:rsidP="00D915E7">
      <w:pPr>
        <w:widowControl w:val="0"/>
        <w:autoSpaceDE w:val="0"/>
        <w:autoSpaceDN w:val="0"/>
        <w:adjustRightInd w:val="0"/>
        <w:ind w:firstLine="540"/>
        <w:jc w:val="both"/>
        <w:outlineLvl w:val="2"/>
        <w:rPr>
          <w:b/>
          <w:sz w:val="28"/>
          <w:szCs w:val="28"/>
        </w:rPr>
      </w:pPr>
      <w:r w:rsidRPr="00134213">
        <w:rPr>
          <w:b/>
          <w:sz w:val="28"/>
          <w:szCs w:val="28"/>
        </w:rPr>
        <w:t>Комментарий</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 xml:space="preserve">служащий, поступивший на </w:t>
      </w:r>
      <w:r>
        <w:rPr>
          <w:sz w:val="28"/>
          <w:szCs w:val="28"/>
        </w:rPr>
        <w:t xml:space="preserve">гражданскую </w:t>
      </w:r>
      <w:r w:rsidRPr="00BE647E">
        <w:rPr>
          <w:sz w:val="28"/>
          <w:szCs w:val="28"/>
        </w:rPr>
        <w:t xml:space="preserve">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Pr>
          <w:sz w:val="28"/>
          <w:szCs w:val="28"/>
        </w:rPr>
        <w:t xml:space="preserve">гражданский </w:t>
      </w:r>
      <w:r w:rsidRPr="00BE647E">
        <w:rPr>
          <w:sz w:val="28"/>
          <w:szCs w:val="28"/>
        </w:rPr>
        <w:t>служащий по тем или иным причинам испытывает неприязнь к бывшему работодателю.</w:t>
      </w:r>
      <w:r>
        <w:rPr>
          <w:sz w:val="28"/>
          <w:szCs w:val="28"/>
        </w:rPr>
        <w:t xml:space="preserve"> </w:t>
      </w:r>
      <w:r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Pr>
          <w:sz w:val="28"/>
          <w:szCs w:val="28"/>
        </w:rPr>
        <w:t xml:space="preserve">гражданским </w:t>
      </w:r>
      <w:r w:rsidRPr="00BE647E">
        <w:rPr>
          <w:sz w:val="28"/>
          <w:szCs w:val="28"/>
        </w:rPr>
        <w:t>служащим его должностных обязанностей.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49"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915E7" w:rsidRPr="00BE647E" w:rsidRDefault="00D915E7" w:rsidP="00D915E7">
      <w:pPr>
        <w:widowControl w:val="0"/>
        <w:autoSpaceDE w:val="0"/>
        <w:autoSpaceDN w:val="0"/>
        <w:adjustRightInd w:val="0"/>
        <w:ind w:firstLine="540"/>
        <w:jc w:val="both"/>
        <w:rPr>
          <w:sz w:val="28"/>
          <w:szCs w:val="28"/>
        </w:rPr>
      </w:pP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D915E7" w:rsidRPr="00E85E56" w:rsidRDefault="00D915E7" w:rsidP="00D915E7">
      <w:pPr>
        <w:widowControl w:val="0"/>
        <w:autoSpaceDE w:val="0"/>
        <w:autoSpaceDN w:val="0"/>
        <w:adjustRightInd w:val="0"/>
        <w:ind w:firstLine="540"/>
        <w:jc w:val="both"/>
        <w:rPr>
          <w:sz w:val="28"/>
          <w:szCs w:val="28"/>
        </w:rPr>
      </w:pPr>
      <w:r w:rsidRPr="00E85E56">
        <w:rPr>
          <w:sz w:val="28"/>
          <w:szCs w:val="28"/>
        </w:rPr>
        <w:t>Гражданский служащий ведет переговоры о трудоустройстве после увольнения с гражданской службы на работу в организацию, в отношении которой он осуществляет отдельные функции государственного управления.</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Pr>
          <w:sz w:val="28"/>
          <w:szCs w:val="28"/>
        </w:rPr>
        <w:t xml:space="preserve">гражданскому </w:t>
      </w:r>
      <w:r w:rsidRPr="00BE647E">
        <w:rPr>
          <w:sz w:val="28"/>
          <w:szCs w:val="28"/>
        </w:rPr>
        <w:t xml:space="preserve">служащему рекомендуется отказаться от их обсуждения до момента увольнения с </w:t>
      </w:r>
      <w:r>
        <w:rPr>
          <w:sz w:val="28"/>
          <w:szCs w:val="28"/>
        </w:rPr>
        <w:t xml:space="preserve">гражданской </w:t>
      </w:r>
      <w:r w:rsidRPr="00BE647E">
        <w:rPr>
          <w:sz w:val="28"/>
          <w:szCs w:val="28"/>
        </w:rPr>
        <w:t>службы.</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w:t>
      </w:r>
      <w:r w:rsidRPr="00BE647E">
        <w:rPr>
          <w:sz w:val="28"/>
          <w:szCs w:val="28"/>
        </w:rPr>
        <w:lastRenderedPageBreak/>
        <w:t>заинтересованности.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 xml:space="preserve">гражданских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D915E7" w:rsidRPr="00BE647E" w:rsidRDefault="00D915E7" w:rsidP="00D915E7">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D915E7" w:rsidRPr="00BE647E" w:rsidRDefault="00D915E7" w:rsidP="00D915E7">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D915E7" w:rsidRPr="00BE647E" w:rsidRDefault="00D915E7" w:rsidP="00D915E7">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D915E7" w:rsidRPr="00BE647E" w:rsidRDefault="00D915E7" w:rsidP="00D915E7">
      <w:pPr>
        <w:widowControl w:val="0"/>
        <w:autoSpaceDE w:val="0"/>
        <w:autoSpaceDN w:val="0"/>
        <w:adjustRightInd w:val="0"/>
        <w:ind w:firstLine="540"/>
        <w:jc w:val="both"/>
        <w:rPr>
          <w:sz w:val="28"/>
          <w:szCs w:val="28"/>
        </w:rPr>
      </w:pPr>
    </w:p>
    <w:p w:rsidR="00D915E7" w:rsidRPr="00EF3816" w:rsidRDefault="00D915E7" w:rsidP="00D915E7">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D915E7" w:rsidRPr="00BE647E" w:rsidRDefault="00D915E7" w:rsidP="00D915E7">
      <w:pPr>
        <w:widowControl w:val="0"/>
        <w:autoSpaceDE w:val="0"/>
        <w:autoSpaceDN w:val="0"/>
        <w:adjustRightInd w:val="0"/>
        <w:ind w:firstLine="540"/>
        <w:jc w:val="both"/>
        <w:rPr>
          <w:sz w:val="28"/>
          <w:szCs w:val="28"/>
        </w:rPr>
      </w:pP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D915E7" w:rsidRPr="00DA5E7E" w:rsidRDefault="00D915E7" w:rsidP="00D915E7">
      <w:pPr>
        <w:widowControl w:val="0"/>
        <w:autoSpaceDE w:val="0"/>
        <w:autoSpaceDN w:val="0"/>
        <w:adjustRightInd w:val="0"/>
        <w:ind w:firstLine="540"/>
        <w:jc w:val="both"/>
        <w:rPr>
          <w:sz w:val="28"/>
          <w:szCs w:val="28"/>
        </w:rPr>
      </w:pPr>
      <w:r w:rsidRPr="00DA5E7E">
        <w:rPr>
          <w:sz w:val="28"/>
          <w:szCs w:val="28"/>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0"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непредоставлени</w:t>
      </w:r>
      <w:r>
        <w:rPr>
          <w:sz w:val="28"/>
          <w:szCs w:val="28"/>
        </w:rPr>
        <w:t>и</w:t>
      </w:r>
      <w:r w:rsidRPr="00BE647E">
        <w:rPr>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D915E7" w:rsidRPr="00BE647E" w:rsidRDefault="00D915E7" w:rsidP="00D915E7">
      <w:pPr>
        <w:widowControl w:val="0"/>
        <w:autoSpaceDE w:val="0"/>
        <w:autoSpaceDN w:val="0"/>
        <w:adjustRightInd w:val="0"/>
        <w:ind w:firstLine="540"/>
        <w:jc w:val="both"/>
        <w:rPr>
          <w:sz w:val="28"/>
          <w:szCs w:val="28"/>
        </w:rPr>
      </w:pP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D915E7" w:rsidRPr="00DA5E7E" w:rsidRDefault="00D915E7" w:rsidP="00D915E7">
      <w:pPr>
        <w:widowControl w:val="0"/>
        <w:autoSpaceDE w:val="0"/>
        <w:autoSpaceDN w:val="0"/>
        <w:adjustRightInd w:val="0"/>
        <w:ind w:firstLine="540"/>
        <w:jc w:val="both"/>
        <w:rPr>
          <w:sz w:val="28"/>
          <w:szCs w:val="28"/>
        </w:rPr>
      </w:pPr>
      <w:r w:rsidRPr="00DA5E7E">
        <w:rPr>
          <w:sz w:val="28"/>
          <w:szCs w:val="28"/>
        </w:rPr>
        <w:t xml:space="preserve">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w:t>
      </w:r>
      <w:r w:rsidRPr="00DA5E7E">
        <w:rPr>
          <w:sz w:val="28"/>
          <w:szCs w:val="28"/>
        </w:rPr>
        <w:lastRenderedPageBreak/>
        <w:t>связана личная заинтересованность гражданского служащего.</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Комментарий</w:t>
      </w:r>
    </w:p>
    <w:p w:rsidR="00D915E7" w:rsidRPr="00BE647E" w:rsidRDefault="00D915E7" w:rsidP="00D915E7">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D915E7" w:rsidRDefault="00D915E7" w:rsidP="00D915E7">
      <w:pPr>
        <w:widowControl w:val="0"/>
        <w:autoSpaceDE w:val="0"/>
        <w:autoSpaceDN w:val="0"/>
        <w:adjustRightInd w:val="0"/>
        <w:ind w:firstLine="540"/>
        <w:jc w:val="both"/>
        <w:outlineLvl w:val="2"/>
        <w:rPr>
          <w:b/>
          <w:sz w:val="28"/>
          <w:szCs w:val="28"/>
        </w:rPr>
      </w:pP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D915E7" w:rsidRPr="00DA5E7E" w:rsidRDefault="00D915E7" w:rsidP="00D915E7">
      <w:pPr>
        <w:widowControl w:val="0"/>
        <w:autoSpaceDE w:val="0"/>
        <w:autoSpaceDN w:val="0"/>
        <w:adjustRightInd w:val="0"/>
        <w:ind w:firstLine="540"/>
        <w:jc w:val="both"/>
        <w:rPr>
          <w:sz w:val="28"/>
          <w:szCs w:val="28"/>
        </w:rPr>
      </w:pPr>
      <w:r w:rsidRPr="00DA5E7E">
        <w:rPr>
          <w:sz w:val="28"/>
          <w:szCs w:val="28"/>
        </w:rPr>
        <w:t>Гражданский  служащий выполняет иную оплачиваемую работу в организациях, финансируемых иностранными государствами.</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51"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D915E7" w:rsidRDefault="00D915E7" w:rsidP="00D915E7">
      <w:pPr>
        <w:widowControl w:val="0"/>
        <w:autoSpaceDE w:val="0"/>
        <w:autoSpaceDN w:val="0"/>
        <w:adjustRightInd w:val="0"/>
        <w:ind w:firstLine="540"/>
        <w:jc w:val="both"/>
        <w:outlineLvl w:val="2"/>
        <w:rPr>
          <w:b/>
          <w:sz w:val="28"/>
          <w:szCs w:val="28"/>
        </w:rPr>
      </w:pP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D915E7" w:rsidRPr="00DA5E7E" w:rsidRDefault="00D915E7" w:rsidP="00D915E7">
      <w:pPr>
        <w:widowControl w:val="0"/>
        <w:autoSpaceDE w:val="0"/>
        <w:autoSpaceDN w:val="0"/>
        <w:adjustRightInd w:val="0"/>
        <w:ind w:firstLine="540"/>
        <w:jc w:val="both"/>
        <w:rPr>
          <w:sz w:val="28"/>
          <w:szCs w:val="28"/>
        </w:rPr>
      </w:pPr>
      <w:r w:rsidRPr="00DA5E7E">
        <w:rPr>
          <w:sz w:val="28"/>
          <w:szCs w:val="28"/>
        </w:rPr>
        <w:t xml:space="preserve">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w:t>
      </w:r>
      <w:r w:rsidRPr="00DA5E7E">
        <w:rPr>
          <w:sz w:val="28"/>
          <w:szCs w:val="28"/>
        </w:rPr>
        <w:lastRenderedPageBreak/>
        <w:t>коммерческих операций.</w:t>
      </w:r>
    </w:p>
    <w:p w:rsidR="00D915E7" w:rsidRPr="00EF3816" w:rsidRDefault="00D915E7" w:rsidP="00D915E7">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D915E7" w:rsidRPr="00BE647E" w:rsidRDefault="00D915E7" w:rsidP="00D915E7">
      <w:pPr>
        <w:widowControl w:val="0"/>
        <w:autoSpaceDE w:val="0"/>
        <w:autoSpaceDN w:val="0"/>
        <w:adjustRightInd w:val="0"/>
        <w:ind w:firstLine="540"/>
        <w:jc w:val="both"/>
        <w:rPr>
          <w:sz w:val="28"/>
          <w:szCs w:val="28"/>
        </w:rPr>
      </w:pPr>
      <w:r>
        <w:rPr>
          <w:sz w:val="28"/>
          <w:szCs w:val="28"/>
        </w:rPr>
        <w:t xml:space="preserve">Гражданскому </w:t>
      </w:r>
      <w:r w:rsidRPr="00BE647E">
        <w:rPr>
          <w:sz w:val="28"/>
          <w:szCs w:val="28"/>
        </w:rPr>
        <w:t xml:space="preserve">служащему запрещается разглашать или использовать в целях, не связанных с </w:t>
      </w:r>
      <w:r>
        <w:rPr>
          <w:sz w:val="28"/>
          <w:szCs w:val="28"/>
        </w:rPr>
        <w:t>гражданской</w:t>
      </w:r>
      <w:r w:rsidRPr="00BE647E">
        <w:rPr>
          <w:sz w:val="28"/>
          <w:szCs w:val="28"/>
        </w:rPr>
        <w:t xml:space="preserve"> службой, сведения, отнесенные в соответствии с федеральным </w:t>
      </w:r>
      <w:hyperlink r:id="rId52" w:history="1">
        <w:r w:rsidRPr="00BE647E">
          <w:rPr>
            <w:sz w:val="28"/>
            <w:szCs w:val="28"/>
          </w:rPr>
          <w:t>законом</w:t>
        </w:r>
      </w:hyperlink>
      <w:r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Pr>
          <w:sz w:val="28"/>
          <w:szCs w:val="28"/>
        </w:rPr>
        <w:t xml:space="preserve"> (пункт 3 статьи 17 </w:t>
      </w:r>
      <w:r w:rsidRPr="00BA4D77">
        <w:rPr>
          <w:color w:val="000000"/>
          <w:sz w:val="28"/>
          <w:szCs w:val="28"/>
        </w:rPr>
        <w:t xml:space="preserve">Федерального закона </w:t>
      </w:r>
      <w:r w:rsidRPr="00BD5F86">
        <w:rPr>
          <w:bCs/>
          <w:sz w:val="28"/>
          <w:szCs w:val="28"/>
          <w:bdr w:val="none" w:sz="0" w:space="0" w:color="auto" w:frame="1"/>
        </w:rPr>
        <w:t>№ 79-ФЗ</w:t>
      </w:r>
      <w:r>
        <w:rPr>
          <w:color w:val="000000"/>
          <w:sz w:val="28"/>
          <w:szCs w:val="28"/>
        </w:rPr>
        <w:t>)</w:t>
      </w:r>
      <w:r w:rsidRPr="00BE647E">
        <w:rPr>
          <w:sz w:val="28"/>
          <w:szCs w:val="28"/>
        </w:rPr>
        <w:t>. Указанный запрет распространяется</w:t>
      </w:r>
      <w:r>
        <w:rPr>
          <w:sz w:val="28"/>
          <w:szCs w:val="28"/>
        </w:rPr>
        <w:t>,</w:t>
      </w:r>
      <w:r w:rsidRPr="00BE647E">
        <w:rPr>
          <w:sz w:val="28"/>
          <w:szCs w:val="28"/>
        </w:rPr>
        <w:t xml:space="preserve"> в том числе</w:t>
      </w:r>
      <w:r>
        <w:rPr>
          <w:sz w:val="28"/>
          <w:szCs w:val="28"/>
        </w:rPr>
        <w:t>,</w:t>
      </w:r>
      <w:r w:rsidRPr="00BE647E">
        <w:rPr>
          <w:sz w:val="28"/>
          <w:szCs w:val="28"/>
        </w:rPr>
        <w:t xml:space="preserve"> и на использование не</w:t>
      </w:r>
      <w:r>
        <w:rPr>
          <w:sz w:val="28"/>
          <w:szCs w:val="28"/>
        </w:rPr>
        <w:t xml:space="preserve"> </w:t>
      </w:r>
      <w:r w:rsidRPr="00BE647E">
        <w:rPr>
          <w:sz w:val="28"/>
          <w:szCs w:val="28"/>
        </w:rPr>
        <w:t>конфиденциальной информации, которая лишь временно недоступна широкой общественности.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D915E7" w:rsidRPr="00BE647E" w:rsidRDefault="00D915E7" w:rsidP="00D915E7">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D915E7" w:rsidRDefault="00D915E7" w:rsidP="00D915E7">
      <w:pPr>
        <w:autoSpaceDE w:val="0"/>
        <w:autoSpaceDN w:val="0"/>
        <w:adjustRightInd w:val="0"/>
        <w:outlineLvl w:val="1"/>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Default="00D915E7" w:rsidP="00D915E7">
      <w:pPr>
        <w:widowControl w:val="0"/>
        <w:autoSpaceDE w:val="0"/>
        <w:autoSpaceDN w:val="0"/>
        <w:adjustRightInd w:val="0"/>
        <w:jc w:val="center"/>
        <w:outlineLvl w:val="0"/>
        <w:rPr>
          <w:b/>
          <w:sz w:val="28"/>
          <w:szCs w:val="28"/>
        </w:rPr>
      </w:pPr>
    </w:p>
    <w:p w:rsidR="00D915E7" w:rsidRPr="00EB7205" w:rsidRDefault="00D915E7" w:rsidP="00D915E7">
      <w:pPr>
        <w:widowControl w:val="0"/>
        <w:autoSpaceDE w:val="0"/>
        <w:autoSpaceDN w:val="0"/>
        <w:adjustRightInd w:val="0"/>
        <w:jc w:val="center"/>
        <w:outlineLvl w:val="0"/>
        <w:rPr>
          <w:b/>
          <w:sz w:val="28"/>
          <w:szCs w:val="28"/>
        </w:rPr>
      </w:pPr>
      <w:r>
        <w:rPr>
          <w:b/>
          <w:sz w:val="28"/>
          <w:szCs w:val="28"/>
        </w:rPr>
        <w:lastRenderedPageBreak/>
        <w:t xml:space="preserve">6. </w:t>
      </w:r>
      <w:r w:rsidRPr="00EB7205">
        <w:rPr>
          <w:b/>
          <w:sz w:val="28"/>
          <w:szCs w:val="28"/>
        </w:rPr>
        <w:t>Информационные таблицы по основным правам,</w:t>
      </w:r>
    </w:p>
    <w:p w:rsidR="00D915E7" w:rsidRPr="00EB7205" w:rsidRDefault="00D915E7" w:rsidP="00D915E7">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D915E7" w:rsidRPr="00EB7205" w:rsidRDefault="00D915E7" w:rsidP="00D915E7">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outlineLvl w:val="1"/>
      </w:pPr>
      <w:r>
        <w:rPr>
          <w:noProof/>
        </w:rPr>
        <w:drawing>
          <wp:inline distT="0" distB="0" distL="0" distR="0">
            <wp:extent cx="5829300" cy="40386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cstate="print"/>
                    <a:srcRect/>
                    <a:stretch>
                      <a:fillRect/>
                    </a:stretch>
                  </pic:blipFill>
                  <pic:spPr bwMode="auto">
                    <a:xfrm>
                      <a:off x="0" y="0"/>
                      <a:ext cx="5829300" cy="4038600"/>
                    </a:xfrm>
                    <a:prstGeom prst="rect">
                      <a:avLst/>
                    </a:prstGeom>
                    <a:noFill/>
                    <a:ln w="9525">
                      <a:noFill/>
                      <a:miter lim="800000"/>
                      <a:headEnd/>
                      <a:tailEnd/>
                    </a:ln>
                  </pic:spPr>
                </pic:pic>
              </a:graphicData>
            </a:graphic>
          </wp:inline>
        </w:drawing>
      </w:r>
    </w:p>
    <w:p w:rsidR="00D915E7" w:rsidRDefault="00D915E7" w:rsidP="00D915E7">
      <w:pPr>
        <w:autoSpaceDE w:val="0"/>
        <w:autoSpaceDN w:val="0"/>
        <w:adjustRightInd w:val="0"/>
        <w:outlineLvl w:val="1"/>
      </w:pPr>
      <w:r>
        <w:rPr>
          <w:noProof/>
        </w:rPr>
        <w:drawing>
          <wp:inline distT="0" distB="0" distL="0" distR="0">
            <wp:extent cx="5829300" cy="40481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srcRect/>
                    <a:stretch>
                      <a:fillRect/>
                    </a:stretch>
                  </pic:blipFill>
                  <pic:spPr bwMode="auto">
                    <a:xfrm>
                      <a:off x="0" y="0"/>
                      <a:ext cx="5829300" cy="4048125"/>
                    </a:xfrm>
                    <a:prstGeom prst="rect">
                      <a:avLst/>
                    </a:prstGeom>
                    <a:noFill/>
                    <a:ln w="9525">
                      <a:noFill/>
                      <a:miter lim="800000"/>
                      <a:headEnd/>
                      <a:tailEnd/>
                    </a:ln>
                  </pic:spPr>
                </pic:pic>
              </a:graphicData>
            </a:graphic>
          </wp:inline>
        </w:drawing>
      </w:r>
    </w:p>
    <w:p w:rsidR="00D915E7" w:rsidRDefault="00D915E7" w:rsidP="00D915E7">
      <w:pPr>
        <w:autoSpaceDE w:val="0"/>
        <w:autoSpaceDN w:val="0"/>
        <w:adjustRightInd w:val="0"/>
        <w:outlineLvl w:val="1"/>
      </w:pPr>
    </w:p>
    <w:p w:rsidR="00D915E7" w:rsidRDefault="00D915E7" w:rsidP="00D915E7">
      <w:pPr>
        <w:autoSpaceDE w:val="0"/>
        <w:autoSpaceDN w:val="0"/>
        <w:adjustRightInd w:val="0"/>
        <w:outlineLvl w:val="1"/>
      </w:pPr>
    </w:p>
    <w:p w:rsidR="00D915E7" w:rsidRDefault="00D915E7" w:rsidP="00D915E7">
      <w:pPr>
        <w:autoSpaceDE w:val="0"/>
        <w:autoSpaceDN w:val="0"/>
        <w:adjustRightInd w:val="0"/>
        <w:outlineLvl w:val="1"/>
      </w:pPr>
    </w:p>
    <w:p w:rsidR="00D915E7" w:rsidRDefault="00D915E7" w:rsidP="00D915E7">
      <w:pPr>
        <w:autoSpaceDE w:val="0"/>
        <w:autoSpaceDN w:val="0"/>
        <w:adjustRightInd w:val="0"/>
        <w:outlineLvl w:val="1"/>
      </w:pPr>
      <w:r>
        <w:rPr>
          <w:noProof/>
        </w:rPr>
        <w:lastRenderedPageBreak/>
        <w:drawing>
          <wp:inline distT="0" distB="0" distL="0" distR="0">
            <wp:extent cx="5829300" cy="40386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srcRect/>
                    <a:stretch>
                      <a:fillRect/>
                    </a:stretch>
                  </pic:blipFill>
                  <pic:spPr bwMode="auto">
                    <a:xfrm>
                      <a:off x="0" y="0"/>
                      <a:ext cx="5829300" cy="4038600"/>
                    </a:xfrm>
                    <a:prstGeom prst="rect">
                      <a:avLst/>
                    </a:prstGeom>
                    <a:noFill/>
                    <a:ln w="9525">
                      <a:noFill/>
                      <a:miter lim="800000"/>
                      <a:headEnd/>
                      <a:tailEnd/>
                    </a:ln>
                  </pic:spPr>
                </pic:pic>
              </a:graphicData>
            </a:graphic>
          </wp:inline>
        </w:drawing>
      </w:r>
    </w:p>
    <w:p w:rsidR="00D915E7" w:rsidRDefault="00D915E7" w:rsidP="00D915E7">
      <w:pPr>
        <w:autoSpaceDE w:val="0"/>
        <w:autoSpaceDN w:val="0"/>
        <w:adjustRightInd w:val="0"/>
        <w:outlineLvl w:val="1"/>
      </w:pPr>
    </w:p>
    <w:p w:rsidR="00D915E7" w:rsidRDefault="00D915E7" w:rsidP="00D915E7">
      <w:pPr>
        <w:autoSpaceDE w:val="0"/>
        <w:autoSpaceDN w:val="0"/>
        <w:adjustRightInd w:val="0"/>
        <w:outlineLvl w:val="1"/>
      </w:pPr>
    </w:p>
    <w:p w:rsidR="00D915E7" w:rsidRDefault="00D915E7" w:rsidP="00D915E7">
      <w:pPr>
        <w:autoSpaceDE w:val="0"/>
        <w:autoSpaceDN w:val="0"/>
        <w:adjustRightInd w:val="0"/>
        <w:outlineLvl w:val="1"/>
      </w:pPr>
      <w:r>
        <w:rPr>
          <w:noProof/>
        </w:rPr>
        <w:drawing>
          <wp:inline distT="0" distB="0" distL="0" distR="0">
            <wp:extent cx="5829300" cy="40386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srcRect/>
                    <a:stretch>
                      <a:fillRect/>
                    </a:stretch>
                  </pic:blipFill>
                  <pic:spPr bwMode="auto">
                    <a:xfrm>
                      <a:off x="0" y="0"/>
                      <a:ext cx="5829300" cy="4038600"/>
                    </a:xfrm>
                    <a:prstGeom prst="rect">
                      <a:avLst/>
                    </a:prstGeom>
                    <a:noFill/>
                    <a:ln w="9525">
                      <a:noFill/>
                      <a:miter lim="800000"/>
                      <a:headEnd/>
                      <a:tailEnd/>
                    </a:ln>
                  </pic:spPr>
                </pic:pic>
              </a:graphicData>
            </a:graphic>
          </wp:inline>
        </w:drawing>
      </w:r>
    </w:p>
    <w:p w:rsidR="00D915E7" w:rsidRDefault="00D915E7" w:rsidP="00D915E7">
      <w:pPr>
        <w:autoSpaceDE w:val="0"/>
        <w:autoSpaceDN w:val="0"/>
        <w:adjustRightInd w:val="0"/>
        <w:outlineLvl w:val="1"/>
        <w:rPr>
          <w:b/>
          <w:sz w:val="28"/>
          <w:szCs w:val="28"/>
        </w:rPr>
      </w:pPr>
    </w:p>
    <w:p w:rsidR="00D915E7" w:rsidRDefault="00D915E7" w:rsidP="00D915E7">
      <w:pPr>
        <w:ind w:right="5"/>
        <w:jc w:val="center"/>
        <w:rPr>
          <w:b/>
          <w:sz w:val="28"/>
          <w:szCs w:val="28"/>
        </w:rPr>
        <w:sectPr w:rsidR="00D915E7" w:rsidSect="00EB7205">
          <w:pgSz w:w="11906" w:h="16838"/>
          <w:pgMar w:top="1134" w:right="567" w:bottom="567" w:left="1134" w:header="709" w:footer="709" w:gutter="0"/>
          <w:cols w:space="708"/>
          <w:docGrid w:linePitch="360"/>
        </w:sectPr>
      </w:pPr>
    </w:p>
    <w:p w:rsidR="00D915E7" w:rsidRDefault="00D915E7" w:rsidP="00D915E7">
      <w:pPr>
        <w:ind w:right="5"/>
        <w:jc w:val="center"/>
        <w:rPr>
          <w:b/>
          <w:spacing w:val="-14"/>
          <w:sz w:val="28"/>
          <w:szCs w:val="28"/>
        </w:rPr>
      </w:pPr>
      <w:r>
        <w:rPr>
          <w:b/>
          <w:sz w:val="28"/>
          <w:szCs w:val="28"/>
        </w:rPr>
        <w:lastRenderedPageBreak/>
        <w:t xml:space="preserve">7. </w:t>
      </w:r>
      <w:r w:rsidRPr="00DC6BBA">
        <w:rPr>
          <w:b/>
          <w:sz w:val="28"/>
          <w:szCs w:val="28"/>
        </w:rPr>
        <w:t>Рекомендации</w:t>
      </w:r>
      <w:r>
        <w:rPr>
          <w:b/>
          <w:sz w:val="28"/>
          <w:szCs w:val="28"/>
        </w:rPr>
        <w:t xml:space="preserve"> </w:t>
      </w:r>
      <w:r w:rsidRPr="00DC6BBA">
        <w:rPr>
          <w:b/>
          <w:spacing w:val="-14"/>
          <w:sz w:val="28"/>
          <w:szCs w:val="28"/>
        </w:rPr>
        <w:t>по правилам поведения в ситуации</w:t>
      </w:r>
      <w:r>
        <w:rPr>
          <w:b/>
          <w:spacing w:val="-14"/>
          <w:sz w:val="28"/>
          <w:szCs w:val="28"/>
        </w:rPr>
        <w:t xml:space="preserve"> </w:t>
      </w:r>
      <w:r w:rsidRPr="00DC6BBA">
        <w:rPr>
          <w:b/>
          <w:spacing w:val="-14"/>
          <w:sz w:val="28"/>
          <w:szCs w:val="28"/>
        </w:rPr>
        <w:t>коррупционной направленности</w:t>
      </w:r>
    </w:p>
    <w:p w:rsidR="00D915E7" w:rsidRDefault="00D915E7" w:rsidP="00D915E7">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D915E7" w:rsidRPr="00AB4F26" w:rsidTr="00480658">
        <w:tc>
          <w:tcPr>
            <w:tcW w:w="2693" w:type="dxa"/>
          </w:tcPr>
          <w:p w:rsidR="00D915E7" w:rsidRDefault="00D915E7" w:rsidP="00480658">
            <w:pPr>
              <w:jc w:val="center"/>
            </w:pPr>
            <w:r w:rsidRPr="00AB4F26">
              <w:rPr>
                <w:b/>
              </w:rPr>
              <w:t>Возможные ситуации коррупционной направленности</w:t>
            </w:r>
          </w:p>
        </w:tc>
        <w:tc>
          <w:tcPr>
            <w:tcW w:w="13041" w:type="dxa"/>
          </w:tcPr>
          <w:p w:rsidR="00D915E7" w:rsidRDefault="00D915E7" w:rsidP="00480658">
            <w:pPr>
              <w:ind w:right="5"/>
              <w:jc w:val="center"/>
            </w:pPr>
            <w:r w:rsidRPr="00AB4F26">
              <w:rPr>
                <w:b/>
              </w:rPr>
              <w:t>Рекомендации</w:t>
            </w:r>
            <w:r>
              <w:rPr>
                <w:b/>
              </w:rPr>
              <w:t xml:space="preserve"> </w:t>
            </w:r>
            <w:r w:rsidRPr="00AB4F26">
              <w:rPr>
                <w:b/>
                <w:spacing w:val="-14"/>
              </w:rPr>
              <w:t>по правилам поведения</w:t>
            </w:r>
          </w:p>
        </w:tc>
      </w:tr>
      <w:tr w:rsidR="00D915E7" w:rsidRPr="00AB4F26" w:rsidTr="00480658">
        <w:tc>
          <w:tcPr>
            <w:tcW w:w="2693" w:type="dxa"/>
          </w:tcPr>
          <w:p w:rsidR="00D915E7" w:rsidRPr="00AB4F26" w:rsidRDefault="00D915E7" w:rsidP="00480658">
            <w:pPr>
              <w:shd w:val="clear" w:color="auto" w:fill="FFFFFF"/>
              <w:rPr>
                <w:b/>
                <w:bCs/>
                <w:color w:val="000000"/>
                <w:spacing w:val="-4"/>
              </w:rPr>
            </w:pPr>
          </w:p>
          <w:p w:rsidR="00D915E7" w:rsidRPr="00E75135" w:rsidRDefault="00D915E7" w:rsidP="00480658">
            <w:pPr>
              <w:shd w:val="clear" w:color="auto" w:fill="FFFFFF"/>
            </w:pPr>
            <w:r w:rsidRPr="00AB4F26">
              <w:rPr>
                <w:b/>
                <w:bCs/>
                <w:color w:val="000000"/>
                <w:spacing w:val="-4"/>
              </w:rPr>
              <w:t>1. Провокации</w:t>
            </w:r>
          </w:p>
        </w:tc>
        <w:tc>
          <w:tcPr>
            <w:tcW w:w="13041" w:type="dxa"/>
          </w:tcPr>
          <w:p w:rsidR="00D915E7" w:rsidRPr="00AB4F26" w:rsidRDefault="00D915E7" w:rsidP="00480658">
            <w:pPr>
              <w:shd w:val="clear" w:color="auto" w:fill="FFFFFF"/>
              <w:ind w:firstLine="6"/>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D915E7" w:rsidRPr="00E75135" w:rsidRDefault="00D915E7" w:rsidP="00480658">
            <w:pPr>
              <w:shd w:val="clear" w:color="auto" w:fill="FFFFFF"/>
              <w:ind w:firstLine="6"/>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непосредственному руководителю </w:t>
            </w:r>
          </w:p>
        </w:tc>
      </w:tr>
      <w:tr w:rsidR="00D915E7" w:rsidRPr="00AB4F26" w:rsidTr="00480658">
        <w:tc>
          <w:tcPr>
            <w:tcW w:w="2693" w:type="dxa"/>
          </w:tcPr>
          <w:p w:rsidR="00D915E7" w:rsidRPr="00AB4F26" w:rsidRDefault="00D915E7" w:rsidP="00480658">
            <w:pPr>
              <w:shd w:val="clear" w:color="auto" w:fill="FFFFFF"/>
              <w:rPr>
                <w:b/>
                <w:bCs/>
                <w:color w:val="000000"/>
                <w:spacing w:val="-4"/>
              </w:rPr>
            </w:pPr>
          </w:p>
          <w:p w:rsidR="00D915E7" w:rsidRPr="00AB4F26" w:rsidRDefault="00D915E7" w:rsidP="00480658">
            <w:pPr>
              <w:shd w:val="clear" w:color="auto" w:fill="FFFFFF"/>
              <w:rPr>
                <w:b/>
                <w:bCs/>
                <w:color w:val="000000"/>
                <w:spacing w:val="-4"/>
              </w:rPr>
            </w:pPr>
            <w:r w:rsidRPr="00AB4F26">
              <w:rPr>
                <w:b/>
                <w:bCs/>
                <w:color w:val="000000"/>
                <w:spacing w:val="-4"/>
              </w:rPr>
              <w:t xml:space="preserve">2. Если Вам </w:t>
            </w:r>
            <w:r>
              <w:rPr>
                <w:b/>
                <w:bCs/>
                <w:color w:val="000000"/>
                <w:spacing w:val="-4"/>
              </w:rPr>
              <w:t>п</w:t>
            </w:r>
            <w:r w:rsidRPr="00AB4F26">
              <w:rPr>
                <w:b/>
                <w:bCs/>
                <w:color w:val="000000"/>
                <w:spacing w:val="-4"/>
              </w:rPr>
              <w:t>редлагают взятку</w:t>
            </w:r>
          </w:p>
        </w:tc>
        <w:tc>
          <w:tcPr>
            <w:tcW w:w="13041" w:type="dxa"/>
          </w:tcPr>
          <w:p w:rsidR="00D915E7" w:rsidRPr="00AB4F26" w:rsidRDefault="00D915E7" w:rsidP="00480658">
            <w:pPr>
              <w:pBdr>
                <w:top w:val="single" w:sz="4" w:space="1" w:color="auto"/>
              </w:pBdr>
              <w:shd w:val="clear" w:color="auto" w:fill="FFFFFF"/>
              <w:ind w:firstLine="234"/>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D915E7" w:rsidRPr="00AB4F26" w:rsidRDefault="00D915E7" w:rsidP="00480658">
            <w:pPr>
              <w:pBdr>
                <w:top w:val="single" w:sz="4" w:space="1" w:color="auto"/>
              </w:pBdr>
              <w:shd w:val="clear" w:color="auto" w:fill="FFFFFF"/>
              <w:ind w:firstLine="234"/>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D915E7" w:rsidRPr="00AB4F26" w:rsidRDefault="00D915E7" w:rsidP="00480658">
            <w:pPr>
              <w:pBdr>
                <w:top w:val="single" w:sz="4" w:space="1" w:color="auto"/>
              </w:pBdr>
              <w:shd w:val="clear" w:color="auto" w:fill="FFFFFF"/>
              <w:ind w:firstLine="234"/>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D915E7" w:rsidRPr="00AB4F26" w:rsidRDefault="00D915E7" w:rsidP="00480658">
            <w:pPr>
              <w:pBdr>
                <w:top w:val="single" w:sz="4" w:space="1" w:color="auto"/>
              </w:pBdr>
              <w:shd w:val="clear" w:color="auto" w:fill="FFFFFF"/>
              <w:ind w:firstLine="234"/>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D915E7" w:rsidRPr="00AB4F26" w:rsidRDefault="00D915E7" w:rsidP="00480658">
            <w:pPr>
              <w:widowControl w:val="0"/>
              <w:numPr>
                <w:ilvl w:val="0"/>
                <w:numId w:val="3"/>
              </w:numPr>
              <w:shd w:val="clear" w:color="auto" w:fill="FFFFFF"/>
              <w:tabs>
                <w:tab w:val="left" w:pos="214"/>
              </w:tabs>
              <w:autoSpaceDE w:val="0"/>
              <w:autoSpaceDN w:val="0"/>
              <w:adjustRightInd w:val="0"/>
              <w:ind w:firstLine="234"/>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D915E7" w:rsidRPr="00AB4F26" w:rsidRDefault="00D915E7" w:rsidP="00480658">
            <w:pPr>
              <w:widowControl w:val="0"/>
              <w:numPr>
                <w:ilvl w:val="0"/>
                <w:numId w:val="3"/>
              </w:numPr>
              <w:shd w:val="clear" w:color="auto" w:fill="FFFFFF"/>
              <w:tabs>
                <w:tab w:val="left" w:pos="214"/>
              </w:tabs>
              <w:autoSpaceDE w:val="0"/>
              <w:autoSpaceDN w:val="0"/>
              <w:adjustRightInd w:val="0"/>
              <w:ind w:firstLine="234"/>
              <w:rPr>
                <w:color w:val="000000"/>
              </w:rPr>
            </w:pPr>
            <w:r w:rsidRPr="00AB4F26">
              <w:rPr>
                <w:color w:val="000000"/>
                <w:spacing w:val="3"/>
              </w:rPr>
              <w:t xml:space="preserve">подготовить письменное сообщение по данному факту </w:t>
            </w:r>
          </w:p>
        </w:tc>
      </w:tr>
      <w:tr w:rsidR="00D915E7" w:rsidRPr="00AB4F26" w:rsidTr="00480658">
        <w:tc>
          <w:tcPr>
            <w:tcW w:w="2693" w:type="dxa"/>
          </w:tcPr>
          <w:p w:rsidR="00D915E7" w:rsidRPr="00AB4F26" w:rsidRDefault="00D915E7" w:rsidP="00480658">
            <w:pPr>
              <w:shd w:val="clear" w:color="auto" w:fill="FFFFFF"/>
              <w:rPr>
                <w:b/>
                <w:bCs/>
                <w:color w:val="000000"/>
                <w:spacing w:val="-4"/>
              </w:rPr>
            </w:pPr>
          </w:p>
          <w:p w:rsidR="00D915E7" w:rsidRPr="00AB4F26" w:rsidRDefault="00D915E7" w:rsidP="00480658">
            <w:pPr>
              <w:shd w:val="clear" w:color="auto" w:fill="FFFFFF"/>
              <w:rPr>
                <w:b/>
                <w:bCs/>
                <w:color w:val="000000"/>
                <w:spacing w:val="-4"/>
              </w:rPr>
            </w:pPr>
            <w:r w:rsidRPr="00AB4F26">
              <w:rPr>
                <w:b/>
                <w:bCs/>
                <w:color w:val="000000"/>
                <w:spacing w:val="-4"/>
              </w:rPr>
              <w:t>3. Угроза жизни и здоровью</w:t>
            </w:r>
          </w:p>
        </w:tc>
        <w:tc>
          <w:tcPr>
            <w:tcW w:w="13041" w:type="dxa"/>
          </w:tcPr>
          <w:p w:rsidR="00D915E7" w:rsidRPr="00AB4F26" w:rsidRDefault="00D915E7" w:rsidP="00480658">
            <w:pPr>
              <w:shd w:val="clear" w:color="auto" w:fill="FFFFFF"/>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D915E7" w:rsidRPr="00AB4F26" w:rsidRDefault="00D915E7" w:rsidP="00480658">
            <w:pPr>
              <w:widowControl w:val="0"/>
              <w:numPr>
                <w:ilvl w:val="0"/>
                <w:numId w:val="4"/>
              </w:numPr>
              <w:shd w:val="clear" w:color="auto" w:fill="FFFFFF"/>
              <w:tabs>
                <w:tab w:val="left" w:pos="214"/>
              </w:tabs>
              <w:autoSpaceDE w:val="0"/>
              <w:autoSpaceDN w:val="0"/>
              <w:adjustRightInd w:val="0"/>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D915E7" w:rsidRPr="00AB4F26" w:rsidRDefault="00D915E7" w:rsidP="00480658">
            <w:pPr>
              <w:widowControl w:val="0"/>
              <w:numPr>
                <w:ilvl w:val="0"/>
                <w:numId w:val="4"/>
              </w:numPr>
              <w:shd w:val="clear" w:color="auto" w:fill="FFFFFF"/>
              <w:tabs>
                <w:tab w:val="left" w:pos="214"/>
              </w:tabs>
              <w:autoSpaceDE w:val="0"/>
              <w:autoSpaceDN w:val="0"/>
              <w:adjustRightInd w:val="0"/>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непосредственному </w:t>
            </w:r>
            <w:r w:rsidRPr="00AB4F26">
              <w:rPr>
                <w:color w:val="000000"/>
                <w:spacing w:val="1"/>
              </w:rPr>
              <w:t xml:space="preserve">руководителю, вызвать руководителя </w:t>
            </w:r>
            <w:r w:rsidRPr="00AB4F26">
              <w:rPr>
                <w:color w:val="000000"/>
              </w:rPr>
              <w:t>проверяемой организации;</w:t>
            </w:r>
          </w:p>
          <w:p w:rsidR="00D915E7" w:rsidRPr="00AB4F26" w:rsidRDefault="00D915E7" w:rsidP="00480658">
            <w:pPr>
              <w:widowControl w:val="0"/>
              <w:numPr>
                <w:ilvl w:val="0"/>
                <w:numId w:val="4"/>
              </w:numPr>
              <w:shd w:val="clear" w:color="auto" w:fill="FFFFFF"/>
              <w:tabs>
                <w:tab w:val="left" w:pos="295"/>
              </w:tabs>
              <w:autoSpaceDE w:val="0"/>
              <w:autoSpaceDN w:val="0"/>
              <w:adjustRightInd w:val="0"/>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D915E7" w:rsidRPr="00AB4F26" w:rsidRDefault="00D915E7" w:rsidP="00480658">
            <w:pPr>
              <w:widowControl w:val="0"/>
              <w:numPr>
                <w:ilvl w:val="0"/>
                <w:numId w:val="4"/>
              </w:numPr>
              <w:shd w:val="clear" w:color="auto" w:fill="FFFFFF"/>
              <w:tabs>
                <w:tab w:val="left" w:pos="295"/>
              </w:tabs>
              <w:autoSpaceDE w:val="0"/>
              <w:autoSpaceDN w:val="0"/>
              <w:adjustRightInd w:val="0"/>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D915E7" w:rsidRPr="00AB4F26" w:rsidRDefault="00D915E7" w:rsidP="00480658">
            <w:pPr>
              <w:widowControl w:val="0"/>
              <w:numPr>
                <w:ilvl w:val="0"/>
                <w:numId w:val="4"/>
              </w:numPr>
              <w:shd w:val="clear" w:color="auto" w:fill="FFFFFF"/>
              <w:tabs>
                <w:tab w:val="left" w:pos="372"/>
              </w:tabs>
              <w:autoSpaceDE w:val="0"/>
              <w:autoSpaceDN w:val="0"/>
              <w:adjustRightInd w:val="0"/>
              <w:rPr>
                <w:color w:val="000000"/>
              </w:rPr>
            </w:pPr>
            <w:r w:rsidRPr="00AB4F26">
              <w:rPr>
                <w:color w:val="000000"/>
                <w:spacing w:val="2"/>
              </w:rPr>
              <w:t xml:space="preserve">в случае поступления угроз по телефону, по </w:t>
            </w:r>
            <w:r w:rsidRPr="00AB4F26">
              <w:rPr>
                <w:color w:val="000000"/>
                <w:spacing w:val="4"/>
              </w:rPr>
              <w:t xml:space="preserve">возможности определить номер телефона, с которого </w:t>
            </w:r>
            <w:r w:rsidRPr="00AB4F26">
              <w:rPr>
                <w:color w:val="000000"/>
                <w:spacing w:val="1"/>
              </w:rPr>
              <w:t>поступил звонок, и записать разговор на диктофон;</w:t>
            </w:r>
          </w:p>
          <w:p w:rsidR="00D915E7" w:rsidRPr="00AB4F26" w:rsidRDefault="00D915E7" w:rsidP="00480658">
            <w:pPr>
              <w:autoSpaceDE w:val="0"/>
              <w:autoSpaceDN w:val="0"/>
              <w:adjustRightInd w:val="0"/>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D915E7" w:rsidRPr="00AB4F26" w:rsidTr="00480658">
        <w:tc>
          <w:tcPr>
            <w:tcW w:w="2693" w:type="dxa"/>
          </w:tcPr>
          <w:p w:rsidR="00D915E7" w:rsidRPr="00AB4F26" w:rsidRDefault="00D915E7" w:rsidP="00480658">
            <w:pPr>
              <w:shd w:val="clear" w:color="auto" w:fill="FFFFFF"/>
              <w:rPr>
                <w:b/>
                <w:bCs/>
                <w:color w:val="000000"/>
                <w:spacing w:val="-4"/>
              </w:rPr>
            </w:pPr>
            <w:r w:rsidRPr="00AB4F26">
              <w:rPr>
                <w:b/>
                <w:bCs/>
                <w:color w:val="000000"/>
                <w:spacing w:val="-4"/>
              </w:rPr>
              <w:t xml:space="preserve">4.Конфликты </w:t>
            </w:r>
            <w:r w:rsidRPr="00AB4F26">
              <w:rPr>
                <w:b/>
                <w:bCs/>
                <w:color w:val="000000"/>
                <w:spacing w:val="-4"/>
              </w:rPr>
              <w:lastRenderedPageBreak/>
              <w:t>интересов</w:t>
            </w:r>
          </w:p>
        </w:tc>
        <w:tc>
          <w:tcPr>
            <w:tcW w:w="13041" w:type="dxa"/>
          </w:tcPr>
          <w:p w:rsidR="00D915E7" w:rsidRPr="00AB4F26" w:rsidRDefault="00D915E7" w:rsidP="00480658">
            <w:pPr>
              <w:shd w:val="clear" w:color="auto" w:fill="FFFFFF"/>
              <w:rPr>
                <w:color w:val="000000"/>
                <w:spacing w:val="-1"/>
              </w:rPr>
            </w:pPr>
            <w:r w:rsidRPr="00AB4F26">
              <w:rPr>
                <w:color w:val="000000"/>
                <w:spacing w:val="-1"/>
              </w:rPr>
              <w:lastRenderedPageBreak/>
              <w:t xml:space="preserve">- внимательно относиться к любой возможности возникновения конфликта интересов; </w:t>
            </w:r>
          </w:p>
          <w:p w:rsidR="00D915E7" w:rsidRPr="00AB4F26" w:rsidRDefault="00D915E7" w:rsidP="00480658">
            <w:pPr>
              <w:shd w:val="clear" w:color="auto" w:fill="FFFFFF"/>
              <w:rPr>
                <w:color w:val="000000"/>
                <w:spacing w:val="-2"/>
              </w:rPr>
            </w:pPr>
            <w:r w:rsidRPr="00AB4F26">
              <w:rPr>
                <w:color w:val="000000"/>
                <w:spacing w:val="4"/>
              </w:rPr>
              <w:lastRenderedPageBreak/>
              <w:t xml:space="preserve">- принимать меры по предотвращению конфликта </w:t>
            </w:r>
            <w:r w:rsidRPr="00AB4F26">
              <w:rPr>
                <w:color w:val="000000"/>
                <w:spacing w:val="-2"/>
              </w:rPr>
              <w:t xml:space="preserve">интересов; </w:t>
            </w:r>
          </w:p>
          <w:p w:rsidR="00D915E7" w:rsidRPr="00AB4F26" w:rsidRDefault="00D915E7" w:rsidP="00480658">
            <w:pPr>
              <w:shd w:val="clear" w:color="auto" w:fill="FFFFFF"/>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Вам становится о нем известно; </w:t>
            </w:r>
          </w:p>
          <w:p w:rsidR="00D915E7" w:rsidRPr="00AB4F26" w:rsidRDefault="00D915E7" w:rsidP="00480658">
            <w:pPr>
              <w:shd w:val="clear" w:color="auto" w:fill="FFFFFF"/>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D915E7" w:rsidRPr="00AB4F26" w:rsidRDefault="00D915E7" w:rsidP="00480658">
            <w:pPr>
              <w:shd w:val="clear" w:color="auto" w:fill="FFFFFF"/>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D915E7" w:rsidRPr="00AB4F26" w:rsidTr="00480658">
        <w:tc>
          <w:tcPr>
            <w:tcW w:w="2693" w:type="dxa"/>
          </w:tcPr>
          <w:p w:rsidR="00D915E7" w:rsidRPr="00AB4F26" w:rsidRDefault="00D915E7" w:rsidP="00480658">
            <w:pPr>
              <w:shd w:val="clear" w:color="auto" w:fill="FFFFFF"/>
              <w:rPr>
                <w:b/>
                <w:bCs/>
                <w:color w:val="000000"/>
                <w:spacing w:val="-4"/>
              </w:rPr>
            </w:pPr>
            <w:r w:rsidRPr="00AB4F26">
              <w:rPr>
                <w:b/>
                <w:bCs/>
                <w:color w:val="000000"/>
              </w:rPr>
              <w:lastRenderedPageBreak/>
              <w:t xml:space="preserve">- интересы вне </w:t>
            </w:r>
            <w:r w:rsidRPr="00AB4F26">
              <w:rPr>
                <w:b/>
                <w:bCs/>
                <w:color w:val="000000"/>
                <w:spacing w:val="-4"/>
              </w:rPr>
              <w:t>гражданской службы</w:t>
            </w:r>
          </w:p>
        </w:tc>
        <w:tc>
          <w:tcPr>
            <w:tcW w:w="13041" w:type="dxa"/>
          </w:tcPr>
          <w:p w:rsidR="00D915E7" w:rsidRPr="00AB4F26" w:rsidRDefault="00D915E7" w:rsidP="00480658">
            <w:pPr>
              <w:shd w:val="clear" w:color="auto" w:fill="FFFFFF"/>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гражданской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D915E7" w:rsidRPr="00AB4F26" w:rsidRDefault="00D915E7" w:rsidP="00480658">
            <w:pPr>
              <w:shd w:val="clear" w:color="auto" w:fill="FFFFFF"/>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гражданской службы </w:t>
            </w:r>
            <w:r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Pr="00AB4F26">
              <w:rPr>
                <w:color w:val="000000"/>
                <w:spacing w:val="-1"/>
              </w:rPr>
              <w:t>руководителем</w:t>
            </w:r>
          </w:p>
        </w:tc>
      </w:tr>
      <w:tr w:rsidR="00D915E7" w:rsidRPr="00AB4F26" w:rsidTr="00480658">
        <w:tc>
          <w:tcPr>
            <w:tcW w:w="2693" w:type="dxa"/>
          </w:tcPr>
          <w:p w:rsidR="00D915E7" w:rsidRPr="00E75135" w:rsidRDefault="00D915E7" w:rsidP="00480658">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D915E7" w:rsidRPr="00AB4F26" w:rsidRDefault="00D915E7" w:rsidP="00480658">
            <w:pPr>
              <w:shd w:val="clear" w:color="auto" w:fill="FFFFFF"/>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D915E7" w:rsidRPr="00AB4F26" w:rsidTr="00480658">
        <w:tc>
          <w:tcPr>
            <w:tcW w:w="2693" w:type="dxa"/>
          </w:tcPr>
          <w:p w:rsidR="00D915E7" w:rsidRPr="00AB4F26" w:rsidRDefault="00D915E7" w:rsidP="00480658">
            <w:pPr>
              <w:shd w:val="clear" w:color="auto" w:fill="FFFFFF"/>
              <w:ind w:hanging="5"/>
              <w:rPr>
                <w:b/>
                <w:bCs/>
                <w:color w:val="000000"/>
                <w:spacing w:val="-2"/>
              </w:rPr>
            </w:pPr>
            <w:r w:rsidRPr="00AB4F26">
              <w:rPr>
                <w:b/>
                <w:bCs/>
                <w:color w:val="000000"/>
                <w:spacing w:val="-6"/>
              </w:rPr>
              <w:t>- подарки</w:t>
            </w:r>
          </w:p>
        </w:tc>
        <w:tc>
          <w:tcPr>
            <w:tcW w:w="13041" w:type="dxa"/>
          </w:tcPr>
          <w:p w:rsidR="00D915E7" w:rsidRPr="00AB4F26" w:rsidRDefault="00D915E7" w:rsidP="00480658">
            <w:pPr>
              <w:shd w:val="clear" w:color="auto" w:fill="FFFFFF"/>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 (</w:t>
            </w:r>
            <w:r w:rsidRPr="00E75135">
              <w:t>принимать</w:t>
            </w:r>
            <w:r>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гражданский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вознаграждения, имеющего отношение к ис</w:t>
            </w:r>
            <w:r w:rsidRPr="00AB4F26">
              <w:rPr>
                <w:spacing w:val="1"/>
              </w:rPr>
              <w:t xml:space="preserve">полняемым служебным обязанностям; </w:t>
            </w:r>
          </w:p>
          <w:p w:rsidR="00D915E7" w:rsidRPr="00AB4F26" w:rsidRDefault="00D915E7" w:rsidP="00480658">
            <w:pPr>
              <w:shd w:val="clear" w:color="auto" w:fill="FFFFFF"/>
              <w:rPr>
                <w:color w:val="000000"/>
              </w:rPr>
            </w:pPr>
            <w:r w:rsidRPr="00AB4F26">
              <w:rPr>
                <w:color w:val="000000"/>
                <w:spacing w:val="1"/>
              </w:rPr>
              <w:t xml:space="preserve">- обычное гостеприимство и личные подарки в </w:t>
            </w:r>
            <w:r w:rsidRPr="00AB4F26">
              <w:rPr>
                <w:color w:val="000000"/>
                <w:spacing w:val="3"/>
              </w:rPr>
              <w:t xml:space="preserve">допускаемых   федеральными законами формах и </w:t>
            </w:r>
            <w:r w:rsidRPr="00AB4F26">
              <w:rPr>
                <w:color w:val="000000"/>
                <w:spacing w:val="1"/>
              </w:rPr>
              <w:t>размерах не должны создавать конфликт интересов или его видимость</w:t>
            </w:r>
          </w:p>
        </w:tc>
      </w:tr>
      <w:tr w:rsidR="00D915E7" w:rsidRPr="00AB4F26" w:rsidTr="00480658">
        <w:tc>
          <w:tcPr>
            <w:tcW w:w="2693" w:type="dxa"/>
          </w:tcPr>
          <w:p w:rsidR="00D915E7" w:rsidRPr="00AB4F26" w:rsidRDefault="00D915E7" w:rsidP="00480658">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D915E7" w:rsidRPr="00AB4F26" w:rsidRDefault="00D915E7" w:rsidP="00480658">
            <w:pPr>
              <w:shd w:val="clear" w:color="auto" w:fill="FFFFFF"/>
              <w:rPr>
                <w:color w:val="000000"/>
                <w:spacing w:val="1"/>
              </w:rPr>
            </w:pPr>
            <w:r w:rsidRPr="00AB4F26">
              <w:rPr>
                <w:color w:val="000000"/>
                <w:spacing w:val="-1"/>
              </w:rPr>
              <w:t xml:space="preserve">Если гражданскому служащему предлагается </w:t>
            </w:r>
            <w:r w:rsidRPr="00AB4F26">
              <w:rPr>
                <w:color w:val="000000"/>
                <w:spacing w:val="2"/>
              </w:rPr>
              <w:t xml:space="preserve">ненадлежащая выгода, то с целью обеспечения своей </w:t>
            </w:r>
            <w:r w:rsidRPr="00AB4F26">
              <w:rPr>
                <w:color w:val="000000"/>
                <w:spacing w:val="1"/>
              </w:rPr>
              <w:t xml:space="preserve">безопасности он обязан принять следующие меры: </w:t>
            </w:r>
          </w:p>
          <w:p w:rsidR="00D915E7" w:rsidRPr="00AB4F26" w:rsidRDefault="00D915E7" w:rsidP="00480658">
            <w:pPr>
              <w:shd w:val="clear" w:color="auto" w:fill="FFFFFF"/>
              <w:rPr>
                <w:color w:val="000000"/>
                <w:spacing w:val="1"/>
              </w:rPr>
            </w:pPr>
            <w:r w:rsidRPr="00AB4F26">
              <w:rPr>
                <w:color w:val="000000"/>
                <w:spacing w:val="1"/>
              </w:rPr>
              <w:t xml:space="preserve">- отказаться от ненадлежащей выгоды; </w:t>
            </w:r>
          </w:p>
          <w:p w:rsidR="00D915E7" w:rsidRPr="00AB4F26" w:rsidRDefault="00D915E7" w:rsidP="00480658">
            <w:pPr>
              <w:shd w:val="clear" w:color="auto" w:fill="FFFFFF"/>
              <w:rPr>
                <w:color w:val="000000"/>
                <w:spacing w:val="-1"/>
              </w:rPr>
            </w:pPr>
            <w:r w:rsidRPr="00AB4F26">
              <w:rPr>
                <w:color w:val="000000"/>
                <w:spacing w:val="2"/>
              </w:rPr>
              <w:t xml:space="preserve">- попытаться установить лицо, сделавшее такое </w:t>
            </w:r>
            <w:r w:rsidRPr="00AB4F26">
              <w:rPr>
                <w:color w:val="000000"/>
                <w:spacing w:val="-1"/>
              </w:rPr>
              <w:t xml:space="preserve">предложение; </w:t>
            </w:r>
          </w:p>
          <w:p w:rsidR="00D915E7" w:rsidRPr="00AB4F26" w:rsidRDefault="00D915E7" w:rsidP="00480658">
            <w:pPr>
              <w:shd w:val="clear" w:color="auto" w:fill="FFFFFF"/>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D915E7" w:rsidRPr="00AB4F26" w:rsidRDefault="00D915E7" w:rsidP="00480658">
            <w:pPr>
              <w:shd w:val="clear" w:color="auto" w:fill="FFFFFF"/>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D915E7" w:rsidRPr="00AB4F26" w:rsidRDefault="00D915E7" w:rsidP="00480658">
            <w:pPr>
              <w:shd w:val="clear" w:color="auto" w:fill="FFFFFF"/>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D915E7" w:rsidRPr="00E75135" w:rsidRDefault="00D915E7" w:rsidP="00480658">
            <w:pPr>
              <w:shd w:val="clear" w:color="auto" w:fill="FFFFFF"/>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D915E7" w:rsidRPr="00AB4F26" w:rsidTr="00480658">
        <w:tc>
          <w:tcPr>
            <w:tcW w:w="2693" w:type="dxa"/>
          </w:tcPr>
          <w:p w:rsidR="00D915E7" w:rsidRPr="00E75135" w:rsidRDefault="00D915E7" w:rsidP="00480658">
            <w:pPr>
              <w:shd w:val="clear" w:color="auto" w:fill="FFFFFF"/>
            </w:pPr>
            <w:r w:rsidRPr="00AB4F26">
              <w:rPr>
                <w:b/>
                <w:bCs/>
                <w:color w:val="000000"/>
                <w:spacing w:val="-10"/>
              </w:rPr>
              <w:t xml:space="preserve">- уязвимость </w:t>
            </w:r>
            <w:r w:rsidRPr="00AB4F26">
              <w:rPr>
                <w:b/>
                <w:bCs/>
                <w:color w:val="000000"/>
                <w:spacing w:val="-13"/>
              </w:rPr>
              <w:t xml:space="preserve">гражданского </w:t>
            </w:r>
            <w:r w:rsidRPr="00AB4F26">
              <w:rPr>
                <w:b/>
                <w:bCs/>
                <w:color w:val="000000"/>
                <w:spacing w:val="-14"/>
              </w:rPr>
              <w:t>служащего</w:t>
            </w:r>
          </w:p>
        </w:tc>
        <w:tc>
          <w:tcPr>
            <w:tcW w:w="13041" w:type="dxa"/>
          </w:tcPr>
          <w:p w:rsidR="00D915E7" w:rsidRPr="00E75135" w:rsidRDefault="00D915E7" w:rsidP="00480658">
            <w:pPr>
              <w:shd w:val="clear" w:color="auto" w:fill="FFFFFF"/>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D915E7" w:rsidRPr="00AB4F26" w:rsidTr="00480658">
        <w:tc>
          <w:tcPr>
            <w:tcW w:w="2693" w:type="dxa"/>
          </w:tcPr>
          <w:p w:rsidR="00D915E7" w:rsidRPr="00E75135" w:rsidRDefault="00D915E7" w:rsidP="00480658">
            <w:pPr>
              <w:shd w:val="clear" w:color="auto" w:fill="FFFFFF"/>
              <w:ind w:firstLine="6"/>
            </w:pPr>
            <w:r w:rsidRPr="00AB4F26">
              <w:rPr>
                <w:b/>
                <w:bCs/>
                <w:color w:val="000000"/>
                <w:spacing w:val="-12"/>
              </w:rPr>
              <w:t xml:space="preserve">- злоупотребление </w:t>
            </w:r>
            <w:r w:rsidRPr="00AB4F26">
              <w:rPr>
                <w:b/>
                <w:bCs/>
                <w:color w:val="000000"/>
                <w:spacing w:val="-14"/>
              </w:rPr>
              <w:lastRenderedPageBreak/>
              <w:t xml:space="preserve">служебным </w:t>
            </w:r>
            <w:r w:rsidRPr="00AB4F26">
              <w:rPr>
                <w:b/>
                <w:bCs/>
                <w:color w:val="000000"/>
                <w:spacing w:val="-13"/>
              </w:rPr>
              <w:t>положением</w:t>
            </w:r>
          </w:p>
        </w:tc>
        <w:tc>
          <w:tcPr>
            <w:tcW w:w="13041" w:type="dxa"/>
          </w:tcPr>
          <w:p w:rsidR="00D915E7" w:rsidRPr="00AB4F26" w:rsidRDefault="00D915E7" w:rsidP="00480658">
            <w:pPr>
              <w:shd w:val="clear" w:color="auto" w:fill="FFFFFF"/>
              <w:ind w:firstLine="6"/>
              <w:rPr>
                <w:color w:val="000000"/>
                <w:spacing w:val="1"/>
              </w:rPr>
            </w:pPr>
            <w:r w:rsidRPr="00AB4F26">
              <w:rPr>
                <w:color w:val="000000"/>
                <w:spacing w:val="8"/>
              </w:rPr>
              <w:lastRenderedPageBreak/>
              <w:t xml:space="preserve">-гражданский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w:t>
            </w:r>
            <w:r w:rsidRPr="00AB4F26">
              <w:rPr>
                <w:color w:val="000000"/>
                <w:spacing w:val="3"/>
              </w:rPr>
              <w:lastRenderedPageBreak/>
              <w:t xml:space="preserve">образом связанных с его должностным </w:t>
            </w:r>
            <w:r w:rsidRPr="00AB4F26">
              <w:rPr>
                <w:color w:val="000000"/>
                <w:spacing w:val="1"/>
              </w:rPr>
              <w:t>положением, если у него нет на это законного основания;</w:t>
            </w:r>
          </w:p>
          <w:p w:rsidR="00D915E7" w:rsidRPr="00E75135" w:rsidRDefault="00D915E7" w:rsidP="00480658">
            <w:pPr>
              <w:shd w:val="clear" w:color="auto" w:fill="FFFFFF"/>
              <w:ind w:firstLine="6"/>
            </w:pPr>
            <w:r w:rsidRPr="00AB4F26">
              <w:rPr>
                <w:color w:val="000000"/>
                <w:spacing w:val="8"/>
              </w:rPr>
              <w:t xml:space="preserve">- гражданский служащий не должен пытаться </w:t>
            </w:r>
            <w:r w:rsidRPr="00AB4F26">
              <w:rPr>
                <w:color w:val="000000"/>
                <w:spacing w:val="-1"/>
              </w:rPr>
              <w:t xml:space="preserve">влиять в своих интересах на какое бы то ни было лицо </w:t>
            </w:r>
            <w:r w:rsidRPr="00AB4F26">
              <w:rPr>
                <w:color w:val="000000"/>
                <w:spacing w:val="3"/>
              </w:rPr>
              <w:t xml:space="preserve">или организацию, в том числе и на других </w:t>
            </w:r>
            <w:r w:rsidRPr="00AB4F26">
              <w:rPr>
                <w:color w:val="000000"/>
                <w:spacing w:val="2"/>
              </w:rPr>
              <w:t xml:space="preserve">гражданских служащих, пользуясь своим служебным положением или предлагая им </w:t>
            </w:r>
            <w:r w:rsidRPr="00AB4F26">
              <w:rPr>
                <w:color w:val="000000"/>
              </w:rPr>
              <w:t>ненадлежащую выгоду.</w:t>
            </w:r>
          </w:p>
        </w:tc>
      </w:tr>
      <w:tr w:rsidR="00D915E7" w:rsidRPr="00AB4F26" w:rsidTr="00480658">
        <w:tc>
          <w:tcPr>
            <w:tcW w:w="2693" w:type="dxa"/>
          </w:tcPr>
          <w:p w:rsidR="00D915E7" w:rsidRPr="00E75135" w:rsidRDefault="00D915E7" w:rsidP="00480658">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D915E7" w:rsidRPr="00AB4F26" w:rsidRDefault="00D915E7" w:rsidP="00480658">
            <w:pPr>
              <w:shd w:val="clear" w:color="auto" w:fill="FFFFFF"/>
              <w:ind w:firstLine="23"/>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 xml:space="preserve">меры, чтобы управление вверенным ему имуществом, </w:t>
            </w:r>
            <w:r w:rsidRPr="00AB4F26">
              <w:rPr>
                <w:color w:val="000000"/>
                <w:spacing w:val="1"/>
              </w:rPr>
              <w:t xml:space="preserve">подчиненными службами и финансовыми средствами было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D915E7" w:rsidRPr="00E75135" w:rsidRDefault="00D915E7" w:rsidP="00480658">
            <w:pPr>
              <w:shd w:val="clear" w:color="auto" w:fill="FFFFFF"/>
              <w:ind w:firstLine="23"/>
            </w:pPr>
            <w:r w:rsidRPr="00AB4F26">
              <w:rPr>
                <w:color w:val="000000"/>
                <w:spacing w:val="11"/>
              </w:rPr>
              <w:t>-</w:t>
            </w:r>
            <w:r w:rsidRPr="00AB4F26">
              <w:rPr>
                <w:color w:val="000000"/>
                <w:spacing w:val="5"/>
              </w:rPr>
              <w:t xml:space="preserve"> гражданский</w:t>
            </w:r>
            <w:r w:rsidRPr="00AB4F26">
              <w:rPr>
                <w:color w:val="000000"/>
                <w:spacing w:val="11"/>
              </w:rPr>
              <w:t xml:space="preserve"> служащий обязан не допускать </w:t>
            </w:r>
            <w:r w:rsidRPr="00AB4F26">
              <w:rPr>
                <w:color w:val="000000"/>
                <w:spacing w:val="5"/>
              </w:rPr>
              <w:t xml:space="preserve">использования указанных средств и </w:t>
            </w:r>
            <w:r w:rsidRPr="00AB4F26">
              <w:rPr>
                <w:color w:val="000000"/>
                <w:spacing w:val="-1"/>
              </w:rPr>
              <w:t xml:space="preserve">имущества во внеслужебных целях, если это не </w:t>
            </w:r>
            <w:r w:rsidRPr="00AB4F26">
              <w:rPr>
                <w:color w:val="000000"/>
                <w:spacing w:val="1"/>
              </w:rPr>
              <w:t>разрешено в установленном законом порядке</w:t>
            </w:r>
          </w:p>
        </w:tc>
      </w:tr>
      <w:tr w:rsidR="00D915E7" w:rsidRPr="00AB4F26" w:rsidTr="00480658">
        <w:tc>
          <w:tcPr>
            <w:tcW w:w="2693" w:type="dxa"/>
          </w:tcPr>
          <w:p w:rsidR="00D915E7" w:rsidRPr="00E75135" w:rsidRDefault="00D915E7" w:rsidP="00480658">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D915E7" w:rsidRPr="00E75135" w:rsidRDefault="00D915E7" w:rsidP="00480658">
            <w:pPr>
              <w:shd w:val="clear" w:color="auto" w:fill="FFFFFF"/>
            </w:pPr>
            <w:r w:rsidRPr="00AB4F26">
              <w:rPr>
                <w:color w:val="000000"/>
                <w:spacing w:val="1"/>
              </w:rPr>
              <w:t>-</w:t>
            </w:r>
            <w:r w:rsidRPr="00AB4F26">
              <w:rPr>
                <w:color w:val="000000"/>
                <w:spacing w:val="5"/>
              </w:rPr>
              <w:t>гражданский</w:t>
            </w:r>
            <w:r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Pr="00AB4F26">
              <w:rPr>
                <w:color w:val="000000"/>
                <w:spacing w:val="2"/>
              </w:rPr>
              <w:t xml:space="preserve">норм и требований, принятых в соответствии с </w:t>
            </w:r>
            <w:r w:rsidRPr="00AB4F26">
              <w:rPr>
                <w:color w:val="000000"/>
                <w:spacing w:val="-1"/>
              </w:rPr>
              <w:t>федеральными законами;</w:t>
            </w:r>
          </w:p>
          <w:p w:rsidR="00D915E7" w:rsidRPr="00E75135" w:rsidRDefault="00D915E7" w:rsidP="00480658">
            <w:pPr>
              <w:shd w:val="clear" w:color="auto" w:fill="FFFFFF"/>
              <w:tabs>
                <w:tab w:val="left" w:pos="391"/>
              </w:tabs>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D915E7" w:rsidRPr="00AB4F26" w:rsidRDefault="00D915E7" w:rsidP="00480658">
            <w:pPr>
              <w:widowControl w:val="0"/>
              <w:shd w:val="clear" w:color="auto" w:fill="FFFFFF"/>
              <w:tabs>
                <w:tab w:val="left" w:pos="211"/>
              </w:tabs>
              <w:autoSpaceDE w:val="0"/>
              <w:autoSpaceDN w:val="0"/>
              <w:adjustRightInd w:val="0"/>
              <w:rPr>
                <w:color w:val="000000"/>
              </w:rPr>
            </w:pPr>
            <w:r w:rsidRPr="00AB4F26">
              <w:rPr>
                <w:color w:val="000000"/>
                <w:spacing w:val="4"/>
              </w:rPr>
              <w:t>-</w:t>
            </w:r>
            <w:r w:rsidRPr="00AB4F26">
              <w:rPr>
                <w:color w:val="000000"/>
                <w:spacing w:val="5"/>
              </w:rPr>
              <w:t>гражданский</w:t>
            </w:r>
            <w:r w:rsidRPr="00AB4F26">
              <w:rPr>
                <w:color w:val="000000"/>
                <w:spacing w:val="4"/>
              </w:rPr>
              <w:t xml:space="preserve"> служащий не должен стремиться </w:t>
            </w:r>
            <w:r w:rsidRPr="00AB4F26">
              <w:rPr>
                <w:color w:val="000000"/>
                <w:spacing w:val="2"/>
              </w:rPr>
              <w:t xml:space="preserve">получить доступ к служебной информации, не </w:t>
            </w:r>
            <w:r w:rsidRPr="00AB4F26">
              <w:rPr>
                <w:color w:val="000000"/>
              </w:rPr>
              <w:t>относящейся к его компетенции;</w:t>
            </w:r>
          </w:p>
          <w:p w:rsidR="00D915E7" w:rsidRPr="00AB4F26" w:rsidRDefault="00D915E7" w:rsidP="00480658">
            <w:pPr>
              <w:widowControl w:val="0"/>
              <w:shd w:val="clear" w:color="auto" w:fill="FFFFFF"/>
              <w:tabs>
                <w:tab w:val="left" w:pos="211"/>
              </w:tabs>
              <w:autoSpaceDE w:val="0"/>
              <w:autoSpaceDN w:val="0"/>
              <w:adjustRightInd w:val="0"/>
              <w:rPr>
                <w:color w:val="000000"/>
              </w:rPr>
            </w:pPr>
            <w:r w:rsidRPr="00AB4F26">
              <w:rPr>
                <w:color w:val="000000"/>
                <w:spacing w:val="-1"/>
              </w:rPr>
              <w:t>-</w:t>
            </w: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8"/>
              </w:rPr>
              <w:t xml:space="preserve">не по назначению информацию, которую он может </w:t>
            </w:r>
            <w:r w:rsidRPr="00AB4F26">
              <w:rPr>
                <w:color w:val="000000"/>
                <w:spacing w:val="1"/>
              </w:rPr>
              <w:t xml:space="preserve">получить при исполнении своих служебных </w:t>
            </w:r>
            <w:r w:rsidRPr="00AB4F26">
              <w:rPr>
                <w:color w:val="000000"/>
              </w:rPr>
              <w:t>обязанностей или в связи с ними;</w:t>
            </w:r>
          </w:p>
          <w:p w:rsidR="00D915E7" w:rsidRPr="00AB4F26" w:rsidRDefault="00D915E7" w:rsidP="00480658">
            <w:pPr>
              <w:shd w:val="clear" w:color="auto" w:fill="FFFFFF"/>
              <w:ind w:firstLine="6"/>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D915E7" w:rsidRPr="00AB4F26" w:rsidTr="00480658">
        <w:tc>
          <w:tcPr>
            <w:tcW w:w="2693" w:type="dxa"/>
          </w:tcPr>
          <w:p w:rsidR="00D915E7" w:rsidRPr="00AB4F26" w:rsidRDefault="00D915E7" w:rsidP="00480658">
            <w:pPr>
              <w:shd w:val="clear" w:color="auto" w:fill="FFFFFF"/>
              <w:ind w:hanging="6"/>
              <w:rPr>
                <w:b/>
                <w:bCs/>
                <w:color w:val="000000"/>
                <w:spacing w:val="-11"/>
              </w:rPr>
            </w:pPr>
            <w:r w:rsidRPr="00AB4F26">
              <w:rPr>
                <w:b/>
                <w:bCs/>
                <w:color w:val="000000"/>
                <w:spacing w:val="-11"/>
              </w:rPr>
              <w:t>- интересы после прекращения гражданской службы</w:t>
            </w:r>
          </w:p>
        </w:tc>
        <w:tc>
          <w:tcPr>
            <w:tcW w:w="13041" w:type="dxa"/>
          </w:tcPr>
          <w:p w:rsidR="00D915E7" w:rsidRPr="00AB4F26" w:rsidRDefault="00D915E7" w:rsidP="00480658">
            <w:pPr>
              <w:widowControl w:val="0"/>
              <w:numPr>
                <w:ilvl w:val="0"/>
                <w:numId w:val="6"/>
              </w:numPr>
              <w:shd w:val="clear" w:color="auto" w:fill="FFFFFF"/>
              <w:tabs>
                <w:tab w:val="left" w:pos="216"/>
              </w:tabs>
              <w:autoSpaceDE w:val="0"/>
              <w:autoSpaceDN w:val="0"/>
              <w:adjustRightInd w:val="0"/>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гражданской службе для </w:t>
            </w:r>
            <w:r w:rsidRPr="00AB4F26">
              <w:rPr>
                <w:color w:val="000000"/>
              </w:rPr>
              <w:t>получения предложений работы после ее завершения;</w:t>
            </w:r>
          </w:p>
          <w:p w:rsidR="00D915E7" w:rsidRPr="00AB4F26" w:rsidRDefault="00D915E7" w:rsidP="00480658">
            <w:pPr>
              <w:widowControl w:val="0"/>
              <w:numPr>
                <w:ilvl w:val="0"/>
                <w:numId w:val="6"/>
              </w:numPr>
              <w:shd w:val="clear" w:color="auto" w:fill="FFFFFF"/>
              <w:tabs>
                <w:tab w:val="left" w:pos="216"/>
              </w:tabs>
              <w:autoSpaceDE w:val="0"/>
              <w:autoSpaceDN w:val="0"/>
              <w:adjustRightInd w:val="0"/>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D915E7" w:rsidRPr="00AB4F26" w:rsidRDefault="00D915E7" w:rsidP="00480658">
            <w:pPr>
              <w:shd w:val="clear" w:color="auto" w:fill="FFFFFF"/>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работы после завершения гражданской службы,</w:t>
            </w:r>
          </w:p>
          <w:p w:rsidR="00D915E7" w:rsidRPr="00E75135" w:rsidRDefault="00D915E7" w:rsidP="00480658">
            <w:pPr>
              <w:shd w:val="clear" w:color="auto" w:fill="FFFFFF"/>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Pr="00AB4F26">
              <w:rPr>
                <w:color w:val="000000"/>
                <w:spacing w:val="-1"/>
              </w:rPr>
              <w:t>гражданской службы;</w:t>
            </w:r>
          </w:p>
          <w:p w:rsidR="00D915E7" w:rsidRPr="00E75135" w:rsidRDefault="00D915E7" w:rsidP="00480658">
            <w:pPr>
              <w:shd w:val="clear" w:color="auto" w:fill="FFFFFF"/>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D915E7" w:rsidRPr="00AB4F26" w:rsidRDefault="00D915E7" w:rsidP="00480658">
            <w:pPr>
              <w:widowControl w:val="0"/>
              <w:numPr>
                <w:ilvl w:val="0"/>
                <w:numId w:val="7"/>
              </w:numPr>
              <w:shd w:val="clear" w:color="auto" w:fill="FFFFFF"/>
              <w:tabs>
                <w:tab w:val="left" w:pos="307"/>
              </w:tabs>
              <w:autoSpaceDE w:val="0"/>
              <w:autoSpaceDN w:val="0"/>
              <w:adjustRightInd w:val="0"/>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гражданской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D915E7" w:rsidRPr="00AB4F26" w:rsidRDefault="00D915E7" w:rsidP="00480658">
            <w:pPr>
              <w:shd w:val="clear" w:color="auto" w:fill="FFFFFF"/>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Pr="00AB4F26">
              <w:rPr>
                <w:color w:val="000000"/>
                <w:spacing w:val="1"/>
              </w:rPr>
              <w:t xml:space="preserve">гражданского служащего, кроме случаев </w:t>
            </w:r>
            <w:r w:rsidRPr="00AB4F26">
              <w:rPr>
                <w:color w:val="000000"/>
                <w:spacing w:val="-1"/>
              </w:rPr>
              <w:t xml:space="preserve">специального разрешения на ее использование в </w:t>
            </w:r>
            <w:r w:rsidRPr="00AB4F26">
              <w:rPr>
                <w:color w:val="000000"/>
              </w:rPr>
              <w:lastRenderedPageBreak/>
              <w:t>соответствии с законодательством</w:t>
            </w:r>
          </w:p>
        </w:tc>
      </w:tr>
      <w:tr w:rsidR="00D915E7" w:rsidRPr="00AB4F26" w:rsidTr="00480658">
        <w:tc>
          <w:tcPr>
            <w:tcW w:w="2693" w:type="dxa"/>
          </w:tcPr>
          <w:p w:rsidR="00D915E7" w:rsidRPr="00AB4F26" w:rsidRDefault="00D915E7" w:rsidP="00480658">
            <w:pPr>
              <w:shd w:val="clear" w:color="auto" w:fill="FFFFFF"/>
              <w:ind w:hanging="6"/>
              <w:rPr>
                <w:b/>
                <w:bCs/>
                <w:color w:val="000000"/>
                <w:spacing w:val="-11"/>
              </w:rPr>
            </w:pPr>
            <w:r w:rsidRPr="00AB4F26">
              <w:rPr>
                <w:b/>
                <w:bCs/>
                <w:color w:val="000000"/>
                <w:spacing w:val="-11"/>
              </w:rPr>
              <w:lastRenderedPageBreak/>
              <w:t>- отношения с бывшими гражданскими служащими</w:t>
            </w:r>
          </w:p>
        </w:tc>
        <w:tc>
          <w:tcPr>
            <w:tcW w:w="13041" w:type="dxa"/>
          </w:tcPr>
          <w:p w:rsidR="00D915E7" w:rsidRPr="00AB4F26" w:rsidRDefault="00D915E7" w:rsidP="00480658">
            <w:pPr>
              <w:widowControl w:val="0"/>
              <w:numPr>
                <w:ilvl w:val="0"/>
                <w:numId w:val="6"/>
              </w:numPr>
              <w:shd w:val="clear" w:color="auto" w:fill="FFFFFF"/>
              <w:tabs>
                <w:tab w:val="left" w:pos="216"/>
              </w:tabs>
              <w:autoSpaceDE w:val="0"/>
              <w:autoSpaceDN w:val="0"/>
              <w:adjustRightInd w:val="0"/>
              <w:rPr>
                <w:color w:val="000000"/>
                <w:spacing w:val="-1"/>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не должен оказывать </w:t>
            </w:r>
            <w:r w:rsidRPr="00AB4F26">
              <w:rPr>
                <w:color w:val="000000"/>
                <w:spacing w:val="18"/>
              </w:rPr>
              <w:t xml:space="preserve">особое внимание бывшим гражданским </w:t>
            </w:r>
            <w:r w:rsidRPr="00AB4F26">
              <w:rPr>
                <w:color w:val="000000"/>
                <w:spacing w:val="22"/>
              </w:rPr>
              <w:t xml:space="preserve">служащим и предоставлять им доступ в </w:t>
            </w:r>
            <w:r w:rsidRPr="00AB4F26">
              <w:rPr>
                <w:color w:val="000000"/>
                <w:spacing w:val="6"/>
              </w:rPr>
              <w:t xml:space="preserve">государственный орган, если это может создать </w:t>
            </w:r>
            <w:r w:rsidRPr="00AB4F26">
              <w:rPr>
                <w:color w:val="000000"/>
                <w:spacing w:val="-1"/>
              </w:rPr>
              <w:t>конфликт интересов</w:t>
            </w:r>
          </w:p>
        </w:tc>
      </w:tr>
    </w:tbl>
    <w:p w:rsidR="00D915E7" w:rsidRDefault="00D915E7" w:rsidP="00D915E7">
      <w:pPr>
        <w:autoSpaceDE w:val="0"/>
        <w:autoSpaceDN w:val="0"/>
        <w:adjustRightInd w:val="0"/>
        <w:jc w:val="center"/>
        <w:outlineLvl w:val="1"/>
        <w:rPr>
          <w:b/>
          <w:sz w:val="28"/>
          <w:szCs w:val="28"/>
        </w:rPr>
      </w:pPr>
    </w:p>
    <w:p w:rsidR="00D915E7" w:rsidRDefault="00D915E7" w:rsidP="00D915E7">
      <w:pPr>
        <w:autoSpaceDE w:val="0"/>
        <w:autoSpaceDN w:val="0"/>
        <w:adjustRightInd w:val="0"/>
        <w:ind w:right="-739" w:firstLine="708"/>
        <w:jc w:val="both"/>
        <w:outlineLvl w:val="1"/>
        <w:rPr>
          <w:sz w:val="28"/>
          <w:szCs w:val="28"/>
        </w:rPr>
      </w:pPr>
      <w:r w:rsidRPr="004E446E">
        <w:rPr>
          <w:sz w:val="28"/>
          <w:szCs w:val="28"/>
        </w:rPr>
        <w:t xml:space="preserve">Отдел профилактики коррупционных и иных правонарушений </w:t>
      </w:r>
      <w:r>
        <w:rPr>
          <w:sz w:val="28"/>
          <w:szCs w:val="28"/>
        </w:rPr>
        <w:t xml:space="preserve">и Отдел государственной службы и кадров </w:t>
      </w:r>
      <w:r w:rsidRPr="004E446E">
        <w:rPr>
          <w:sz w:val="28"/>
          <w:szCs w:val="28"/>
        </w:rPr>
        <w:t>Департамента управления делами Министерства труда и социальной защиты Российской Федерации.</w:t>
      </w:r>
    </w:p>
    <w:p w:rsidR="003151F7" w:rsidRDefault="003151F7"/>
    <w:sectPr w:rsidR="003151F7" w:rsidSect="00D915E7">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CF" w:rsidRDefault="006B17CF" w:rsidP="009355B2">
      <w:r>
        <w:separator/>
      </w:r>
    </w:p>
  </w:endnote>
  <w:endnote w:type="continuationSeparator" w:id="0">
    <w:p w:rsidR="006B17CF" w:rsidRDefault="006B17CF" w:rsidP="0093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CF" w:rsidRDefault="006B17CF" w:rsidP="009355B2">
      <w:r>
        <w:separator/>
      </w:r>
    </w:p>
  </w:footnote>
  <w:footnote w:type="continuationSeparator" w:id="0">
    <w:p w:rsidR="006B17CF" w:rsidRDefault="006B17CF" w:rsidP="00935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4A" w:rsidRDefault="009355B2" w:rsidP="00B617A9">
    <w:pPr>
      <w:pStyle w:val="a4"/>
      <w:framePr w:wrap="around" w:vAnchor="text" w:hAnchor="margin" w:xAlign="center" w:y="1"/>
      <w:rPr>
        <w:rStyle w:val="a6"/>
      </w:rPr>
    </w:pPr>
    <w:r>
      <w:rPr>
        <w:rStyle w:val="a6"/>
      </w:rPr>
      <w:fldChar w:fldCharType="begin"/>
    </w:r>
    <w:r w:rsidR="00D915E7">
      <w:rPr>
        <w:rStyle w:val="a6"/>
      </w:rPr>
      <w:instrText xml:space="preserve">PAGE  </w:instrText>
    </w:r>
    <w:r>
      <w:rPr>
        <w:rStyle w:val="a6"/>
      </w:rPr>
      <w:fldChar w:fldCharType="separate"/>
    </w:r>
    <w:r w:rsidR="00D915E7">
      <w:rPr>
        <w:rStyle w:val="a6"/>
        <w:noProof/>
      </w:rPr>
      <w:t>52</w:t>
    </w:r>
    <w:r>
      <w:rPr>
        <w:rStyle w:val="a6"/>
      </w:rPr>
      <w:fldChar w:fldCharType="end"/>
    </w:r>
  </w:p>
  <w:p w:rsidR="006C554A" w:rsidRDefault="006B17CF">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508"/>
    </w:sdtPr>
    <w:sdtEndPr/>
    <w:sdtContent>
      <w:p w:rsidR="006C554A" w:rsidRDefault="009355B2">
        <w:pPr>
          <w:pStyle w:val="a4"/>
          <w:jc w:val="center"/>
        </w:pPr>
        <w:r>
          <w:fldChar w:fldCharType="begin"/>
        </w:r>
        <w:r w:rsidR="00D915E7">
          <w:instrText xml:space="preserve"> PAGE   \* MERGEFORMAT </w:instrText>
        </w:r>
        <w:r>
          <w:fldChar w:fldCharType="separate"/>
        </w:r>
        <w:r w:rsidR="00C875DD">
          <w:rPr>
            <w:noProof/>
          </w:rPr>
          <w:t>2</w:t>
        </w:r>
        <w:r>
          <w:fldChar w:fldCharType="end"/>
        </w:r>
      </w:p>
    </w:sdtContent>
  </w:sdt>
  <w:p w:rsidR="006C554A" w:rsidRDefault="006B17C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54A" w:rsidRDefault="006B17CF">
    <w:pPr>
      <w:pStyle w:val="a4"/>
      <w:jc w:val="center"/>
    </w:pPr>
  </w:p>
  <w:p w:rsidR="006C554A" w:rsidRDefault="006B17C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15E7"/>
    <w:rsid w:val="003151F7"/>
    <w:rsid w:val="00594ADE"/>
    <w:rsid w:val="005E3D21"/>
    <w:rsid w:val="006B17CF"/>
    <w:rsid w:val="00934A99"/>
    <w:rsid w:val="009355B2"/>
    <w:rsid w:val="009869BB"/>
    <w:rsid w:val="00A759C5"/>
    <w:rsid w:val="00C77E05"/>
    <w:rsid w:val="00C875DD"/>
    <w:rsid w:val="00D915E7"/>
    <w:rsid w:val="00DB6BA3"/>
    <w:rsid w:val="00E077DE"/>
    <w:rsid w:val="00F95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0EA0"/>
  <w15:docId w15:val="{B6685275-5947-4F24-9729-8F10200C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5E7"/>
    <w:pPr>
      <w:jc w:val="left"/>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D915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D915E7"/>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915E7"/>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D915E7"/>
    <w:rPr>
      <w:rFonts w:ascii="Times New Roman" w:eastAsia="Times New Roman" w:hAnsi="Times New Roman" w:cs="Times New Roman"/>
      <w:b/>
      <w:bCs/>
      <w:sz w:val="24"/>
      <w:szCs w:val="24"/>
      <w:lang w:eastAsia="ru-RU"/>
    </w:rPr>
  </w:style>
  <w:style w:type="paragraph" w:styleId="a3">
    <w:name w:val="Normal (Web)"/>
    <w:basedOn w:val="a"/>
    <w:uiPriority w:val="99"/>
    <w:rsid w:val="00D915E7"/>
    <w:pPr>
      <w:spacing w:before="100" w:beforeAutospacing="1" w:after="100" w:afterAutospacing="1"/>
    </w:pPr>
  </w:style>
  <w:style w:type="paragraph" w:customStyle="1" w:styleId="ConsPlusNormal">
    <w:name w:val="ConsPlusNormal"/>
    <w:rsid w:val="00D915E7"/>
    <w:pPr>
      <w:autoSpaceDE w:val="0"/>
      <w:autoSpaceDN w:val="0"/>
      <w:adjustRightInd w:val="0"/>
      <w:ind w:firstLine="720"/>
      <w:jc w:val="left"/>
    </w:pPr>
    <w:rPr>
      <w:rFonts w:ascii="Arial" w:eastAsia="Times New Roman" w:hAnsi="Arial" w:cs="Arial"/>
      <w:sz w:val="20"/>
      <w:szCs w:val="20"/>
      <w:lang w:eastAsia="ru-RU"/>
    </w:rPr>
  </w:style>
  <w:style w:type="character" w:customStyle="1" w:styleId="apple-converted-space">
    <w:name w:val="apple-converted-space"/>
    <w:basedOn w:val="a0"/>
    <w:rsid w:val="00D915E7"/>
  </w:style>
  <w:style w:type="paragraph" w:styleId="a4">
    <w:name w:val="header"/>
    <w:basedOn w:val="a"/>
    <w:link w:val="a5"/>
    <w:uiPriority w:val="99"/>
    <w:rsid w:val="00D915E7"/>
    <w:pPr>
      <w:tabs>
        <w:tab w:val="center" w:pos="4677"/>
        <w:tab w:val="right" w:pos="9355"/>
      </w:tabs>
    </w:pPr>
  </w:style>
  <w:style w:type="character" w:customStyle="1" w:styleId="a5">
    <w:name w:val="Верхний колонтитул Знак"/>
    <w:basedOn w:val="a0"/>
    <w:link w:val="a4"/>
    <w:uiPriority w:val="99"/>
    <w:rsid w:val="00D915E7"/>
    <w:rPr>
      <w:rFonts w:ascii="Times New Roman" w:eastAsia="Times New Roman" w:hAnsi="Times New Roman" w:cs="Times New Roman"/>
      <w:sz w:val="24"/>
      <w:szCs w:val="24"/>
      <w:lang w:eastAsia="ru-RU"/>
    </w:rPr>
  </w:style>
  <w:style w:type="character" w:styleId="a6">
    <w:name w:val="page number"/>
    <w:basedOn w:val="a0"/>
    <w:rsid w:val="00D915E7"/>
  </w:style>
  <w:style w:type="table" w:styleId="a7">
    <w:name w:val="Table Grid"/>
    <w:basedOn w:val="a1"/>
    <w:rsid w:val="00D915E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D915E7"/>
    <w:rPr>
      <w:rFonts w:ascii="Tahoma" w:hAnsi="Tahoma" w:cs="Tahoma"/>
      <w:sz w:val="16"/>
      <w:szCs w:val="16"/>
    </w:rPr>
  </w:style>
  <w:style w:type="character" w:customStyle="1" w:styleId="a9">
    <w:name w:val="Текст выноски Знак"/>
    <w:basedOn w:val="a0"/>
    <w:link w:val="a8"/>
    <w:semiHidden/>
    <w:rsid w:val="00D915E7"/>
    <w:rPr>
      <w:rFonts w:ascii="Tahoma" w:eastAsia="Times New Roman" w:hAnsi="Tahoma" w:cs="Tahoma"/>
      <w:sz w:val="16"/>
      <w:szCs w:val="16"/>
      <w:lang w:eastAsia="ru-RU"/>
    </w:rPr>
  </w:style>
  <w:style w:type="paragraph" w:styleId="aa">
    <w:name w:val="Document Map"/>
    <w:basedOn w:val="a"/>
    <w:link w:val="ab"/>
    <w:semiHidden/>
    <w:rsid w:val="00D915E7"/>
    <w:pPr>
      <w:shd w:val="clear" w:color="auto" w:fill="000080"/>
    </w:pPr>
    <w:rPr>
      <w:rFonts w:ascii="Tahoma" w:hAnsi="Tahoma" w:cs="Tahoma"/>
      <w:sz w:val="20"/>
      <w:szCs w:val="20"/>
    </w:rPr>
  </w:style>
  <w:style w:type="character" w:customStyle="1" w:styleId="ab">
    <w:name w:val="Схема документа Знак"/>
    <w:basedOn w:val="a0"/>
    <w:link w:val="aa"/>
    <w:semiHidden/>
    <w:rsid w:val="00D915E7"/>
    <w:rPr>
      <w:rFonts w:ascii="Tahoma" w:eastAsia="Times New Roman" w:hAnsi="Tahoma" w:cs="Tahoma"/>
      <w:sz w:val="20"/>
      <w:szCs w:val="20"/>
      <w:shd w:val="clear" w:color="auto" w:fill="000080"/>
      <w:lang w:eastAsia="ru-RU"/>
    </w:rPr>
  </w:style>
  <w:style w:type="paragraph" w:styleId="ac">
    <w:name w:val="footer"/>
    <w:basedOn w:val="a"/>
    <w:link w:val="ad"/>
    <w:rsid w:val="00D915E7"/>
    <w:pPr>
      <w:tabs>
        <w:tab w:val="center" w:pos="4677"/>
        <w:tab w:val="right" w:pos="9355"/>
      </w:tabs>
    </w:pPr>
  </w:style>
  <w:style w:type="character" w:customStyle="1" w:styleId="ad">
    <w:name w:val="Нижний колонтитул Знак"/>
    <w:basedOn w:val="a0"/>
    <w:link w:val="ac"/>
    <w:rsid w:val="00D915E7"/>
    <w:rPr>
      <w:rFonts w:ascii="Times New Roman" w:eastAsia="Times New Roman" w:hAnsi="Times New Roman" w:cs="Times New Roman"/>
      <w:sz w:val="24"/>
      <w:szCs w:val="24"/>
      <w:lang w:eastAsia="ru-RU"/>
    </w:rPr>
  </w:style>
  <w:style w:type="character" w:styleId="ae">
    <w:name w:val="Strong"/>
    <w:basedOn w:val="a0"/>
    <w:uiPriority w:val="22"/>
    <w:qFormat/>
    <w:rsid w:val="00D915E7"/>
    <w:rPr>
      <w:b/>
      <w:bCs/>
    </w:rPr>
  </w:style>
  <w:style w:type="character" w:customStyle="1" w:styleId="21">
    <w:name w:val="Основной текст (2)_"/>
    <w:basedOn w:val="a0"/>
    <w:link w:val="22"/>
    <w:rsid w:val="00D915E7"/>
    <w:rPr>
      <w:b/>
      <w:bCs/>
      <w:spacing w:val="-9"/>
      <w:sz w:val="23"/>
      <w:szCs w:val="23"/>
      <w:shd w:val="clear" w:color="auto" w:fill="FFFFFF"/>
    </w:rPr>
  </w:style>
  <w:style w:type="paragraph" w:customStyle="1" w:styleId="22">
    <w:name w:val="Основной текст (2)"/>
    <w:basedOn w:val="a"/>
    <w:link w:val="21"/>
    <w:rsid w:val="00D915E7"/>
    <w:pPr>
      <w:widowControl w:val="0"/>
      <w:shd w:val="clear" w:color="auto" w:fill="FFFFFF"/>
      <w:spacing w:after="360" w:line="240" w:lineRule="atLeast"/>
    </w:pPr>
    <w:rPr>
      <w:rFonts w:asciiTheme="minorHAnsi" w:eastAsiaTheme="minorHAnsi" w:hAnsiTheme="minorHAnsi" w:cstheme="minorBidi"/>
      <w:b/>
      <w:bCs/>
      <w:spacing w:val="-9"/>
      <w:sz w:val="23"/>
      <w:szCs w:val="23"/>
      <w:lang w:eastAsia="en-US"/>
    </w:rPr>
  </w:style>
  <w:style w:type="character" w:customStyle="1" w:styleId="af">
    <w:name w:val="Основной текст + Полужирный"/>
    <w:aliases w:val="Интервал 0 pt"/>
    <w:basedOn w:val="a0"/>
    <w:rsid w:val="00D915E7"/>
    <w:rPr>
      <w:rFonts w:ascii="Times New Roman" w:hAnsi="Times New Roman" w:cs="Times New Roman"/>
      <w:b/>
      <w:bCs/>
      <w:spacing w:val="-9"/>
      <w:sz w:val="23"/>
      <w:szCs w:val="23"/>
      <w:u w:val="none"/>
    </w:rPr>
  </w:style>
  <w:style w:type="paragraph" w:styleId="af0">
    <w:name w:val="List Paragraph"/>
    <w:basedOn w:val="a"/>
    <w:uiPriority w:val="34"/>
    <w:qFormat/>
    <w:rsid w:val="00D915E7"/>
    <w:pPr>
      <w:ind w:left="720"/>
      <w:contextualSpacing/>
    </w:pPr>
  </w:style>
  <w:style w:type="character" w:customStyle="1" w:styleId="af1">
    <w:name w:val="Основной текст Знак"/>
    <w:basedOn w:val="a0"/>
    <w:link w:val="af2"/>
    <w:rsid w:val="00D915E7"/>
    <w:rPr>
      <w:spacing w:val="-5"/>
      <w:sz w:val="23"/>
      <w:szCs w:val="23"/>
      <w:shd w:val="clear" w:color="auto" w:fill="FFFFFF"/>
    </w:rPr>
  </w:style>
  <w:style w:type="paragraph" w:styleId="af2">
    <w:name w:val="Body Text"/>
    <w:basedOn w:val="a"/>
    <w:link w:val="af1"/>
    <w:rsid w:val="00D915E7"/>
    <w:pPr>
      <w:widowControl w:val="0"/>
      <w:shd w:val="clear" w:color="auto" w:fill="FFFFFF"/>
      <w:spacing w:before="360" w:line="280" w:lineRule="exact"/>
      <w:jc w:val="both"/>
    </w:pPr>
    <w:rPr>
      <w:rFonts w:asciiTheme="minorHAnsi" w:eastAsiaTheme="minorHAnsi" w:hAnsiTheme="minorHAnsi" w:cstheme="minorBidi"/>
      <w:spacing w:val="-5"/>
      <w:sz w:val="23"/>
      <w:szCs w:val="23"/>
      <w:lang w:eastAsia="en-US"/>
    </w:rPr>
  </w:style>
  <w:style w:type="character" w:customStyle="1" w:styleId="1">
    <w:name w:val="Основной текст Знак1"/>
    <w:basedOn w:val="a0"/>
    <w:rsid w:val="00D915E7"/>
    <w:rPr>
      <w:rFonts w:ascii="Times New Roman" w:eastAsia="Times New Roman" w:hAnsi="Times New Roman" w:cs="Times New Roman"/>
      <w:sz w:val="24"/>
      <w:szCs w:val="24"/>
      <w:lang w:eastAsia="ru-RU"/>
    </w:rPr>
  </w:style>
  <w:style w:type="character" w:customStyle="1" w:styleId="FontStyle12">
    <w:name w:val="Font Style12"/>
    <w:basedOn w:val="a0"/>
    <w:rsid w:val="00D915E7"/>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531A6F286318C6E30822BC9826179BF56BDCE3AD26B36598E7819AF3BDC851FA3AB80411CDB4DEKEvDF" TargetMode="External"/><Relationship Id="rId18" Type="http://schemas.openxmlformats.org/officeDocument/2006/relationships/hyperlink" Target="consultantplus://offline/ref=EEB112283917765479EFED316B99B1E8DF866541526627FF194AA07C42E6C78EF0E0E822C8FF27E9e6I" TargetMode="External"/><Relationship Id="rId26" Type="http://schemas.openxmlformats.org/officeDocument/2006/relationships/hyperlink" Target="consultantplus://offline/ref=071F333954BBEA05B446436B5F0B92AB3330ED1FD2DCD16EEA5FB05FE023587FA20BE972AC44vFG" TargetMode="External"/><Relationship Id="rId39" Type="http://schemas.openxmlformats.org/officeDocument/2006/relationships/hyperlink" Target="consultantplus://offline/ref=311173F2572426861558D24D60EC30F0D7F1A287FD7C51A597B036931405CDFD35AFA69C352ADAE76428L" TargetMode="External"/><Relationship Id="rId21" Type="http://schemas.openxmlformats.org/officeDocument/2006/relationships/hyperlink" Target="consultantplus://offline/ref=0783CB562CF0C35E63464F675849A2D4B0B31C2C9BE643B6EAC12DD71320026F0ED915DCPCh2I" TargetMode="External"/><Relationship Id="rId34" Type="http://schemas.openxmlformats.org/officeDocument/2006/relationships/hyperlink" Target="consultantplus://offline/ref=071F333954BBEA05B446436B5F0B92AB3330ED1FD2DCD16EEA5FB05FE023587FA20BE976AC494Ev5G" TargetMode="External"/><Relationship Id="rId42" Type="http://schemas.openxmlformats.org/officeDocument/2006/relationships/hyperlink" Target="consultantplus://offline/ref=A1EB6811A1F09BB214DC2C19EDE59434C7F8FB7207EEA355D9A71B2FBBB67817A76AF30660309560w7j3A" TargetMode="External"/><Relationship Id="rId47" Type="http://schemas.openxmlformats.org/officeDocument/2006/relationships/hyperlink" Target="consultantplus://offline/ref=B23D2569C694F0CF5919E059A87DB9E74543903F66FD43DD05EB380E2572D68CB3DACCBFD4BE2F8FsDfBC" TargetMode="External"/><Relationship Id="rId50" Type="http://schemas.openxmlformats.org/officeDocument/2006/relationships/hyperlink" Target="consultantplus://offline/ref=A1EB6811A1F09BB214DC2C19EDE59434C7F8FB7207EEA355D9A71B2FBBB67817A76AF3066030956Fw7j3A" TargetMode="External"/><Relationship Id="rId55" Type="http://schemas.openxmlformats.org/officeDocument/2006/relationships/image" Target="media/image4.emf"/><Relationship Id="rId7" Type="http://schemas.openxmlformats.org/officeDocument/2006/relationships/image" Target="media/image1.emf"/><Relationship Id="rId12" Type="http://schemas.openxmlformats.org/officeDocument/2006/relationships/hyperlink" Target="consultantplus://offline/ref=D257F71F3F6CDBEA2CB48F1D3C726BEC3F35912AA32D1754258097F0AA43nDM" TargetMode="External"/><Relationship Id="rId17" Type="http://schemas.openxmlformats.org/officeDocument/2006/relationships/hyperlink" Target="consultantplus://offline/ref=246373BCC4E8A4D7BDD9AB619C78CEE5435F6BE93D72A3F18835A33Aa6d8I" TargetMode="External"/><Relationship Id="rId25" Type="http://schemas.openxmlformats.org/officeDocument/2006/relationships/hyperlink" Target="consultantplus://offline/ref=071F333954BBEA05B446436B5F0B92AB3330ED1FD2DCD16EEA5FB05FE023587FA20BE97D4AvEG" TargetMode="External"/><Relationship Id="rId33" Type="http://schemas.openxmlformats.org/officeDocument/2006/relationships/hyperlink" Target="consultantplus://offline/ref=071F333954BBEA05B446436B5F0B92AB3332E11ADBD3D16EEA5FB05FE023587FA20BE975A8494Ev5G" TargetMode="External"/><Relationship Id="rId38" Type="http://schemas.openxmlformats.org/officeDocument/2006/relationships/hyperlink" Target="consultantplus://offline/ref=311173F2572426861558D24D60EC30F0D7F1A287FD7C51A597B036931405CDFD35AFA69C352ADAE76429L" TargetMode="External"/><Relationship Id="rId46" Type="http://schemas.openxmlformats.org/officeDocument/2006/relationships/hyperlink" Target="consultantplus://offline/ref=46A8BBF37502C6CB8DA2D7DA7CB3DCB29D389D49D6578124C79C05F921D3D4F7A9E28A5FF3B5F677YCQAD" TargetMode="External"/><Relationship Id="rId2" Type="http://schemas.openxmlformats.org/officeDocument/2006/relationships/styles" Target="styles.xml"/><Relationship Id="rId16" Type="http://schemas.openxmlformats.org/officeDocument/2006/relationships/hyperlink" Target="consultantplus://offline/ref=B372FA4557886E42E29885A65F5333AB52D6B5ECE8CC80277B299B5CCA82A8A008B3B721674C597E5Ab4I" TargetMode="External"/><Relationship Id="rId20" Type="http://schemas.openxmlformats.org/officeDocument/2006/relationships/hyperlink" Target="consultantplus://offline/ref=EEB112283917765479EFED316B99B1E8DF866541526627FF194AA07C42E6C78EF0E0E822C8FD21E9eDI" TargetMode="External"/><Relationship Id="rId29" Type="http://schemas.openxmlformats.org/officeDocument/2006/relationships/hyperlink" Target="consultantplus://offline/ref=071F333954BBEA05B446436B5F0B92AB3330ED1FD2DCD16EEA5FB05FE023587FA20BE975AD44vFG" TargetMode="External"/><Relationship Id="rId41" Type="http://schemas.openxmlformats.org/officeDocument/2006/relationships/hyperlink" Target="consultantplus://offline/ref=A1EB6811A1F09BB214DC2C19EDE59434C7F8FB7207EEA355D9A71B2FBBB67817A76AF30660309560w7jDA" TargetMode="External"/><Relationship Id="rId54"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B0F69B49ED078F05B466DC48045F005D66113A83441F93D2BDB8F7AFD2EA68E7994F14E7F4AC228g33BG" TargetMode="External"/><Relationship Id="rId24" Type="http://schemas.openxmlformats.org/officeDocument/2006/relationships/hyperlink" Target="consultantplus://offline/ref=071F333954BBEA05B446436B5F0B92AB3330ED1FD2DCD16EEA5FB05FE023587FA20BE97D4AvAG" TargetMode="External"/><Relationship Id="rId32" Type="http://schemas.openxmlformats.org/officeDocument/2006/relationships/hyperlink" Target="consultantplus://offline/ref=071F333954BBEA05B446436B5F0B92AB3330ED1FD2DCD16EEA5FB05FE023587FA20BE975A94C4Ev0G" TargetMode="External"/><Relationship Id="rId37" Type="http://schemas.openxmlformats.org/officeDocument/2006/relationships/hyperlink" Target="consultantplus://offline/ref=311173F2572426861558D24D60EC30F0D7F1A287FD7C51A597B036931405CDFD35AFA69C352ADAE7642AL" TargetMode="External"/><Relationship Id="rId40" Type="http://schemas.openxmlformats.org/officeDocument/2006/relationships/hyperlink" Target="consultantplus://offline/ref=A1EB6811A1F09BB214DC2C19EDE59434C7F8F87B00E0A355D9A71B2FBBB67817A76AF30660309460w7jFA" TargetMode="External"/><Relationship Id="rId45" Type="http://schemas.openxmlformats.org/officeDocument/2006/relationships/hyperlink" Target="consultantplus://offline/ref=A1EB6811A1F09BB214DC2C19EDE59434C7F8FB7106EEA355D9A71B2FBBB67817A76AF3066030906Aw7j2A" TargetMode="External"/><Relationship Id="rId53" Type="http://schemas.openxmlformats.org/officeDocument/2006/relationships/image" Target="media/image2.emf"/><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1082E8A47DA398343659E8ACF4531D1C59C957BA4ABCA1FEFE3238Z0oCH" TargetMode="External"/><Relationship Id="rId23" Type="http://schemas.openxmlformats.org/officeDocument/2006/relationships/hyperlink" Target="consultantplus://offline/ref=2E203AF289237EE2ED8833FA8848267ADCFDAACCF17226C7A437186895C9907B71E9FC6CEEC120357Bm9K" TargetMode="External"/><Relationship Id="rId28" Type="http://schemas.openxmlformats.org/officeDocument/2006/relationships/hyperlink" Target="consultantplus://offline/ref=071F333954BBEA05B446436B5F0B92AB3330ED1FD2DCD16EEA5FB05FE023587FA20BE975A844vEG" TargetMode="External"/><Relationship Id="rId36" Type="http://schemas.openxmlformats.org/officeDocument/2006/relationships/hyperlink" Target="consultantplus://offline/ref=311173F2572426861558D24D60EC30F0D7F1AD84F87251A597B036931405CDFD35AFA69C6324L" TargetMode="External"/><Relationship Id="rId49" Type="http://schemas.openxmlformats.org/officeDocument/2006/relationships/hyperlink" Target="consultantplus://offline/ref=A1EB6811A1F09BB214DC2C19EDE59434C7F8FB7207EEA355D9A71B2FBBB67817A76AF30660309561w7jFA" TargetMode="External"/><Relationship Id="rId57"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consultantplus://offline/ref=EEB112283917765479EFED316B99B1E8DF866541526627FF194AA07C42E6C78EF0E0E822C8FD20E9e0I" TargetMode="External"/><Relationship Id="rId31" Type="http://schemas.openxmlformats.org/officeDocument/2006/relationships/hyperlink" Target="consultantplus://offline/ref=071F333954BBEA05B446436B5F0B92AB3330ED1FD2DCD16EEA5FB05FE023587FA20BE976A8434Ev1G" TargetMode="External"/><Relationship Id="rId44" Type="http://schemas.openxmlformats.org/officeDocument/2006/relationships/hyperlink" Target="consultantplus://offline/ref=A1EB6811A1F09BB214DC2C19EDE59434C7F8F87B00E0A355D9A71B2FBBB67817A76AF3w0j1A" TargetMode="External"/><Relationship Id="rId52" Type="http://schemas.openxmlformats.org/officeDocument/2006/relationships/hyperlink" Target="consultantplus://offline/ref=A1EB6811A1F09BB214DC2C19EDE59434CFF9F07A04ECFE5FD1FE172DwBjC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D552EAB0C4EE38EE873A3FF7A513650AD42D6A5BF49218C9EFA313AF9A091A11D39F7B5313ECE8WACEG" TargetMode="External"/><Relationship Id="rId22" Type="http://schemas.openxmlformats.org/officeDocument/2006/relationships/hyperlink" Target="consultantplus://offline/ref=0783CB562CF0C35E63464F675849A2D4B0B4122B9EE043B6EAC12DD71320026F0ED915DCC359DD67P3hAI" TargetMode="External"/><Relationship Id="rId27" Type="http://schemas.openxmlformats.org/officeDocument/2006/relationships/hyperlink" Target="consultantplus://offline/ref=071F333954BBEA05B446436B5F0B92AB3330ED1FD2DCD16EEA5FB05FE023587FA20BE975AB44vCG" TargetMode="External"/><Relationship Id="rId30" Type="http://schemas.openxmlformats.org/officeDocument/2006/relationships/hyperlink" Target="consultantplus://offline/ref=071F333954BBEA05B446436B5F0B92AB3330ED1FD2DCD16EEA5FB05FE023587FA20BE975AA4BE11248vCG" TargetMode="External"/><Relationship Id="rId35" Type="http://schemas.openxmlformats.org/officeDocument/2006/relationships/hyperlink" Target="consultantplus://offline/ref=071F333954BBEA05B446436B5F0B92AB3330ED1FD2DCD16EEA5FB05FE023587FA20BE977AA434Ev5G" TargetMode="External"/><Relationship Id="rId43" Type="http://schemas.openxmlformats.org/officeDocument/2006/relationships/hyperlink" Target="consultantplus://offline/ref=A1EB6811A1F09BB214DC2C19EDE59434C7F8FB7207EEA355D9A71B2FBBB67817A76AF304w6j0A" TargetMode="External"/><Relationship Id="rId48" Type="http://schemas.openxmlformats.org/officeDocument/2006/relationships/hyperlink" Target="consultantplus://offline/ref=B23D2569C694F0CF5919E059A87DB9E74543903F66FD43DD05EB380E2572D68CB3DACCBFD4BE2F8FsDfBC" TargetMode="External"/><Relationship Id="rId56" Type="http://schemas.openxmlformats.org/officeDocument/2006/relationships/image" Target="media/image5.emf"/><Relationship Id="rId8" Type="http://schemas.openxmlformats.org/officeDocument/2006/relationships/header" Target="header1.xml"/><Relationship Id="rId51" Type="http://schemas.openxmlformats.org/officeDocument/2006/relationships/hyperlink" Target="consultantplus://offline/ref=A1EB6811A1F09BB214DC2C19EDE59434C7F8FB7207EEA355D9A71B2FBBB67817A76AF3w0j5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17337</Words>
  <Characters>98827</Characters>
  <Application>Microsoft Office Word</Application>
  <DocSecurity>0</DocSecurity>
  <Lines>823</Lines>
  <Paragraphs>231</Paragraphs>
  <ScaleCrop>false</ScaleCrop>
  <Company>Работа</Company>
  <LinksUpToDate>false</LinksUpToDate>
  <CharactersWithSpaces>115933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Елена</cp:lastModifiedBy>
  <cp:revision>4</cp:revision>
  <dcterms:created xsi:type="dcterms:W3CDTF">2016-01-21T05:54:00Z</dcterms:created>
  <dcterms:modified xsi:type="dcterms:W3CDTF">2023-07-26T05:25:00Z</dcterms:modified>
</cp:coreProperties>
</file>