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6A3" w:rsidRPr="009926A3" w:rsidRDefault="009926A3" w:rsidP="009926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9926A3">
        <w:rPr>
          <w:rFonts w:ascii="Times New Roman" w:hAnsi="Times New Roman"/>
          <w:b/>
          <w:sz w:val="24"/>
          <w:szCs w:val="28"/>
        </w:rPr>
        <w:t>МУНИЦИПАЛЬНОЕ БЮДЖЕТНОЕ ДОШКОЛЬНОЕ ОБРАЗОВАТЕЛЬНОЕ УЧРЕЖДЕНИЕ (</w:t>
      </w:r>
      <w:proofErr w:type="gramStart"/>
      <w:r w:rsidRPr="009926A3">
        <w:rPr>
          <w:rFonts w:ascii="Times New Roman" w:hAnsi="Times New Roman"/>
          <w:b/>
          <w:sz w:val="24"/>
          <w:szCs w:val="28"/>
        </w:rPr>
        <w:t>ЯСЛИ-САД</w:t>
      </w:r>
      <w:proofErr w:type="gramEnd"/>
      <w:r w:rsidRPr="009926A3">
        <w:rPr>
          <w:rFonts w:ascii="Times New Roman" w:hAnsi="Times New Roman"/>
          <w:b/>
          <w:sz w:val="24"/>
          <w:szCs w:val="28"/>
        </w:rPr>
        <w:t>) № 1 «РОМАШКА»</w:t>
      </w:r>
    </w:p>
    <w:p w:rsidR="009926A3" w:rsidRPr="009926A3" w:rsidRDefault="009926A3" w:rsidP="009926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9926A3">
        <w:rPr>
          <w:rFonts w:ascii="Times New Roman" w:hAnsi="Times New Roman"/>
          <w:b/>
          <w:sz w:val="24"/>
          <w:szCs w:val="28"/>
        </w:rPr>
        <w:t xml:space="preserve">МУНИЦИПАЛЬНОГО ОБРАЗОВАНИЯ </w:t>
      </w:r>
    </w:p>
    <w:p w:rsidR="009926A3" w:rsidRPr="009926A3" w:rsidRDefault="009926A3" w:rsidP="009926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9926A3">
        <w:rPr>
          <w:rFonts w:ascii="Times New Roman" w:hAnsi="Times New Roman"/>
          <w:b/>
          <w:sz w:val="24"/>
          <w:szCs w:val="28"/>
        </w:rPr>
        <w:t>ГОРОДСКОЙ ОКРУГ КРАСНОПЕРЕКОПСК РЕСПУБЛИКИ КРЫМ</w:t>
      </w:r>
    </w:p>
    <w:p w:rsidR="009926A3" w:rsidRDefault="009926A3" w:rsidP="00CB7F3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/>
          <w:b/>
          <w:bCs/>
          <w:color w:val="CC0066"/>
          <w:sz w:val="24"/>
          <w:szCs w:val="24"/>
          <w:lang w:eastAsia="ru-RU"/>
        </w:rPr>
      </w:pPr>
    </w:p>
    <w:p w:rsidR="009926A3" w:rsidRDefault="009926A3" w:rsidP="00CB7F3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/>
          <w:b/>
          <w:bCs/>
          <w:color w:val="CC0066"/>
          <w:sz w:val="24"/>
          <w:szCs w:val="24"/>
          <w:lang w:eastAsia="ru-RU"/>
        </w:rPr>
      </w:pPr>
    </w:p>
    <w:p w:rsidR="009926A3" w:rsidRDefault="009926A3" w:rsidP="00CB7F3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/>
          <w:b/>
          <w:bCs/>
          <w:color w:val="CC0066"/>
          <w:sz w:val="24"/>
          <w:szCs w:val="24"/>
          <w:lang w:eastAsia="ru-RU"/>
        </w:rPr>
      </w:pPr>
    </w:p>
    <w:p w:rsidR="009926A3" w:rsidRDefault="009926A3" w:rsidP="00CB7F3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/>
          <w:b/>
          <w:bCs/>
          <w:color w:val="CC0066"/>
          <w:sz w:val="24"/>
          <w:szCs w:val="24"/>
          <w:lang w:eastAsia="ru-RU"/>
        </w:rPr>
      </w:pPr>
    </w:p>
    <w:p w:rsidR="009926A3" w:rsidRDefault="009926A3" w:rsidP="00CB7F3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/>
          <w:b/>
          <w:bCs/>
          <w:color w:val="CC0066"/>
          <w:sz w:val="24"/>
          <w:szCs w:val="24"/>
          <w:lang w:eastAsia="ru-RU"/>
        </w:rPr>
      </w:pPr>
    </w:p>
    <w:p w:rsidR="009926A3" w:rsidRDefault="009926A3" w:rsidP="00CB7F3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/>
          <w:b/>
          <w:bCs/>
          <w:color w:val="CC0066"/>
          <w:sz w:val="24"/>
          <w:szCs w:val="24"/>
          <w:lang w:eastAsia="ru-RU"/>
        </w:rPr>
      </w:pPr>
    </w:p>
    <w:p w:rsidR="009926A3" w:rsidRDefault="009926A3" w:rsidP="00CB7F3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/>
          <w:b/>
          <w:bCs/>
          <w:color w:val="CC0066"/>
          <w:sz w:val="24"/>
          <w:szCs w:val="24"/>
          <w:lang w:eastAsia="ru-RU"/>
        </w:rPr>
      </w:pPr>
    </w:p>
    <w:p w:rsidR="009926A3" w:rsidRDefault="009926A3" w:rsidP="00CB7F3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/>
          <w:b/>
          <w:bCs/>
          <w:color w:val="CC0066"/>
          <w:sz w:val="24"/>
          <w:szCs w:val="24"/>
          <w:lang w:eastAsia="ru-RU"/>
        </w:rPr>
      </w:pPr>
    </w:p>
    <w:p w:rsidR="009926A3" w:rsidRPr="009926A3" w:rsidRDefault="009926A3" w:rsidP="009926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40"/>
          <w:szCs w:val="40"/>
          <w:lang w:eastAsia="ru-RU"/>
        </w:rPr>
      </w:pPr>
      <w:r w:rsidRPr="009926A3">
        <w:rPr>
          <w:rFonts w:ascii="Times New Roman" w:eastAsia="Times New Roman" w:hAnsi="Times New Roman"/>
          <w:b/>
          <w:bCs/>
          <w:color w:val="000000" w:themeColor="text1"/>
          <w:sz w:val="40"/>
          <w:szCs w:val="40"/>
          <w:lang w:eastAsia="ru-RU"/>
        </w:rPr>
        <w:t xml:space="preserve">ПЛАН </w:t>
      </w:r>
    </w:p>
    <w:p w:rsidR="009926A3" w:rsidRPr="009926A3" w:rsidRDefault="009926A3" w:rsidP="009926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40"/>
          <w:szCs w:val="40"/>
          <w:lang w:eastAsia="ru-RU"/>
        </w:rPr>
      </w:pPr>
      <w:r w:rsidRPr="009926A3">
        <w:rPr>
          <w:rFonts w:ascii="Times New Roman" w:eastAsia="Times New Roman" w:hAnsi="Times New Roman"/>
          <w:b/>
          <w:bCs/>
          <w:color w:val="000000" w:themeColor="text1"/>
          <w:sz w:val="40"/>
          <w:szCs w:val="40"/>
          <w:lang w:eastAsia="ru-RU"/>
        </w:rPr>
        <w:t>ПО САМООБРАЗОВАНИЮ НА ТЕМУ</w:t>
      </w:r>
    </w:p>
    <w:p w:rsidR="009926A3" w:rsidRDefault="009926A3" w:rsidP="009926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40"/>
          <w:szCs w:val="40"/>
          <w:lang w:eastAsia="ru-RU"/>
        </w:rPr>
      </w:pPr>
      <w:r w:rsidRPr="009926A3">
        <w:rPr>
          <w:rFonts w:ascii="Times New Roman" w:eastAsia="Times New Roman" w:hAnsi="Times New Roman"/>
          <w:b/>
          <w:bCs/>
          <w:color w:val="000000" w:themeColor="text1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 w:themeColor="text1"/>
          <w:sz w:val="40"/>
          <w:szCs w:val="40"/>
          <w:lang w:eastAsia="ru-RU"/>
        </w:rPr>
        <w:t>«Развитие мелкой моторики»</w:t>
      </w:r>
    </w:p>
    <w:p w:rsidR="009926A3" w:rsidRPr="009926A3" w:rsidRDefault="009926A3" w:rsidP="009926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40"/>
          <w:szCs w:val="40"/>
          <w:lang w:eastAsia="ru-RU"/>
        </w:rPr>
      </w:pPr>
      <w:r w:rsidRPr="009926A3">
        <w:rPr>
          <w:rFonts w:ascii="Times New Roman" w:eastAsia="Times New Roman" w:hAnsi="Times New Roman"/>
          <w:b/>
          <w:bCs/>
          <w:color w:val="000000" w:themeColor="text1"/>
          <w:sz w:val="40"/>
          <w:szCs w:val="40"/>
          <w:lang w:eastAsia="ru-RU"/>
        </w:rPr>
        <w:t>у детей</w:t>
      </w:r>
      <w:r>
        <w:rPr>
          <w:rFonts w:ascii="Times New Roman" w:eastAsia="Times New Roman" w:hAnsi="Times New Roman"/>
          <w:b/>
          <w:bCs/>
          <w:color w:val="000000" w:themeColor="text1"/>
          <w:sz w:val="40"/>
          <w:szCs w:val="40"/>
          <w:lang w:eastAsia="ru-RU"/>
        </w:rPr>
        <w:t xml:space="preserve"> младшей группы</w:t>
      </w:r>
      <w:r w:rsidRPr="009926A3">
        <w:rPr>
          <w:rFonts w:ascii="Times New Roman" w:eastAsia="Times New Roman" w:hAnsi="Times New Roman"/>
          <w:b/>
          <w:bCs/>
          <w:color w:val="000000" w:themeColor="text1"/>
          <w:sz w:val="40"/>
          <w:szCs w:val="40"/>
          <w:lang w:eastAsia="ru-RU"/>
        </w:rPr>
        <w:t xml:space="preserve"> 3–4 лет». </w:t>
      </w:r>
    </w:p>
    <w:p w:rsidR="009926A3" w:rsidRPr="009926A3" w:rsidRDefault="009926A3" w:rsidP="009926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40"/>
          <w:szCs w:val="40"/>
          <w:lang w:eastAsia="ru-RU"/>
        </w:rPr>
      </w:pPr>
    </w:p>
    <w:p w:rsidR="009926A3" w:rsidRPr="009926A3" w:rsidRDefault="009926A3" w:rsidP="00CB7F3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9926A3" w:rsidRPr="009926A3" w:rsidRDefault="009926A3" w:rsidP="00CB7F3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9926A3" w:rsidRPr="009926A3" w:rsidRDefault="009926A3" w:rsidP="00CB7F3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9926A3" w:rsidRPr="009926A3" w:rsidRDefault="009926A3" w:rsidP="00CB7F3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9926A3" w:rsidRPr="009926A3" w:rsidRDefault="009926A3" w:rsidP="00CB7F3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9926A3" w:rsidRPr="009926A3" w:rsidRDefault="009926A3" w:rsidP="00CB7F3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9926A3" w:rsidRPr="009926A3" w:rsidRDefault="009926A3" w:rsidP="00CB7F3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9926A3" w:rsidRPr="009926A3" w:rsidRDefault="009926A3" w:rsidP="00CB7F3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9926A3" w:rsidRPr="009926A3" w:rsidRDefault="009926A3" w:rsidP="00CB7F3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9926A3" w:rsidRPr="009926A3" w:rsidRDefault="009926A3" w:rsidP="00CB7F3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9926A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ВОСПИТАТЕЛЬ:</w:t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9926A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БОГДАНОВА Т.П.</w:t>
      </w:r>
    </w:p>
    <w:p w:rsidR="009926A3" w:rsidRPr="009926A3" w:rsidRDefault="009926A3" w:rsidP="00CB7F3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9926A3" w:rsidRPr="009926A3" w:rsidRDefault="009926A3" w:rsidP="00CB7F3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9926A3" w:rsidRPr="009926A3" w:rsidRDefault="009926A3" w:rsidP="00CB7F3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9926A3" w:rsidRPr="009926A3" w:rsidRDefault="009926A3" w:rsidP="00CB7F3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9926A3" w:rsidRPr="009926A3" w:rsidRDefault="009926A3" w:rsidP="009926A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9926A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Г.КРАСНОПЕРЕКОПСК</w:t>
      </w:r>
    </w:p>
    <w:p w:rsidR="009926A3" w:rsidRPr="009926A3" w:rsidRDefault="009926A3" w:rsidP="009926A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9926A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2023-2024</w:t>
      </w:r>
    </w:p>
    <w:p w:rsidR="009926A3" w:rsidRPr="003F668D" w:rsidRDefault="009926A3" w:rsidP="009926A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bookmarkStart w:id="0" w:name="_GoBack"/>
      <w:r w:rsidRPr="003F668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lastRenderedPageBreak/>
        <w:t xml:space="preserve">План по самообразованию </w:t>
      </w:r>
      <w:r w:rsidR="00CB7F32" w:rsidRPr="003F668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  на тему</w:t>
      </w:r>
    </w:p>
    <w:p w:rsidR="00CB7F32" w:rsidRPr="003F668D" w:rsidRDefault="00CB7F32" w:rsidP="009926A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3F668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 «Развитие мелкой моторики у детей 3–4 лет». Младшая группа</w:t>
      </w:r>
    </w:p>
    <w:bookmarkEnd w:id="0"/>
    <w:p w:rsidR="00CB7F32" w:rsidRPr="00E95279" w:rsidRDefault="00CB7F32" w:rsidP="00CB7F3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Развитие мелкой моторики в младшем дошкольном возрасте, одно из наиболее важных элементов обучения. У детей с плохо развитой моторикой рук понижена работоспособность с мелкими предметами, будь то, ложка, карандаш либо мелкие предметы игрушек.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В следствии этого, у детей вырабатывается эмоциональная неустойчивость, которая в будущем может </w:t>
      </w:r>
      <w:proofErr w:type="gramStart"/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повысится</w:t>
      </w:r>
      <w:proofErr w:type="gramEnd"/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и будет вызывать более высокий уровень трудностей.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Мелкая моторика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— то способность выполнять мелкие и точные движения кистями и пальцами рук и ног в результате скоординированных действий важнейших систем: нервной, мышечной и костной. Относительно моторики кистей и пальцев рук часто применяют термин ловкость. Область мелкой моторики включает большое количество разнообразных движений: от простых жестов (например, захват игрушки) до очень сложных движений (например, писать и рисовать).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И именно поэтому, работа по развитию мелкой моторики рук очень важна и должна формироваться с самого младшего возраста. От того, насколько ловко научится ребенок управлять своими пальчиками, зависит его дальнейшее развитие. Вместе с развитием мелкой моторики развиваются память, внимание и словарный запас.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Мелкая моторика развивается постепенно, это индивидуальный процесс и у каждого ребенка он проходит своими темпами. Сначала движения малыша неловкие, неумелые и негармоничные. Чтобы помочь малышу совершенствовать мелкую моторику, нужно играть с ним в развивающие игры.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Существует множество занятий, игр и упражнений для развития мелкой моторики. Их можно разделить на следующие группы: пальчиковые игры, игры с мелкими предметами, лепка и рисование, массаж пальчиков.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Цель: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Повышение теоретического и педагогического уровня по вопросу: развитие мелкой моторики рук у детей дошкольного возраста, путем создания условий через различные виды деятельности.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Задачи: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1. Улучшать моторику, координацию движений кистей, пальцев рук детей дошкольного возраста;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2. Способствовать совершенствованию речи и расширению словарного запаса посредством пальчиковых игр и гимнастик;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3. Развивать воображение, логическое мышление, произвольное внимание, зрительное и слуховое восприятие, творческую активность;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4. Совершенствовать предметно-пространственную развивающую среду группы;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5. Способствовать формированию благоприятного эмоционального фона в детском коллективе.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Задачи по самообразованию: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1. Изучить литературу по данной теме.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2. Составить картотеку игр для развития мелкой моторики рук (младшего и среднего возраста).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3. Повысить компетентность родителей в значимости развития мелкой моторики рук.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Предполагаемый результат: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1. Расположить к себе ребенка через тактильный контакт для облегчения процесс 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адаптации.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2. Развито воображение, логическое мышление, нормализовалась речевая функция.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3. У детей развита мелкая моторика, они могут правильно держать столовые приборы и принадлежности для рисования. Кисти рук и пальцы приобретут силу, хорошую подвижность и гибкость, а это в дальнейшем облегчит овладение навыком письма.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Работа с детьми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Период Цель Содержание Этапы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Сентябрь Повышение уровня знаний для работы с детьми.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Развитие мелкой моторики у детей, координации движений пальцев рук.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Развитие гибкости пальчиков, снижение тонуса рук.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Развитие мелкой моторики, координации движений пальцев рук.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Развивать умение детей сооружать постройки из строительного материала.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Учить детей скатывать маленькие шарики и колбаски из пластилина круговыми движениями между ладоней.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Учить детей отличать на ощупь структуру предмета и описывать свои ощущения.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Учить детей отличать предмет по виду, цвету, и на ощупь.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Учить детей держать правильно предметы для рисования.</w:t>
      </w:r>
    </w:p>
    <w:p w:rsidR="00CB7F32" w:rsidRPr="00E95279" w:rsidRDefault="00CB7F32" w:rsidP="00CB7F3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1. Изучение литературы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2. Составление картотеки пальчиковых игр.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3. Пальчиковые игры с детьми: «Наша группа»</w:t>
      </w:r>
    </w:p>
    <w:p w:rsidR="00CB7F32" w:rsidRPr="00E95279" w:rsidRDefault="00CB7F32" w:rsidP="00CB7F3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5279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1.Организационно-ознакомительный</w:t>
      </w:r>
    </w:p>
    <w:p w:rsidR="00CB7F32" w:rsidRPr="00E95279" w:rsidRDefault="00CB7F32" w:rsidP="00CB7F32">
      <w:pPr>
        <w:spacing w:after="105" w:line="240" w:lineRule="auto"/>
        <w:textAlignment w:val="baseline"/>
        <w:rPr>
          <w:rFonts w:ascii="Times New Roman" w:eastAsia="Times New Roman" w:hAnsi="Times New Roman"/>
          <w:color w:val="FFFFFF"/>
          <w:spacing w:val="2"/>
          <w:sz w:val="24"/>
          <w:szCs w:val="24"/>
          <w:lang w:eastAsia="ru-RU"/>
        </w:rPr>
      </w:pPr>
      <w:r w:rsidRPr="00E95279">
        <w:rPr>
          <w:rFonts w:ascii="Times New Roman" w:eastAsia="Times New Roman" w:hAnsi="Times New Roman"/>
          <w:color w:val="FFFFFF"/>
          <w:spacing w:val="2"/>
          <w:sz w:val="24"/>
          <w:szCs w:val="24"/>
          <w:lang w:eastAsia="ru-RU"/>
        </w:rPr>
        <w:t>Реклама</w:t>
      </w:r>
    </w:p>
    <w:p w:rsidR="00CB7F32" w:rsidRPr="00E95279" w:rsidRDefault="00CB7F32" w:rsidP="00CB7F32">
      <w:pP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Октябрь 1. Массаж ладошек «кормим птичек»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2. Пальчиковая гимнастика «Есть у каждого свой дом»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3. Конструирование «домик для мишки»</w:t>
      </w:r>
    </w:p>
    <w:p w:rsidR="00CB7F32" w:rsidRPr="00E95279" w:rsidRDefault="00CB7F32" w:rsidP="00CB7F32">
      <w:pPr>
        <w:pStyle w:val="a3"/>
        <w:numPr>
          <w:ilvl w:val="0"/>
          <w:numId w:val="1"/>
        </w:numP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E95279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Основной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br/>
        <w:t>Ноябрь 1. Дидактическая игра с прищепками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2. Лепка из пластилина «Гусеница»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3. Шнуровка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Декабрь 1.Игра на развитие тактильного восприятия «</w:t>
      </w:r>
      <w:proofErr w:type="gramStart"/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гладкий-шершавый</w:t>
      </w:r>
      <w:proofErr w:type="gramEnd"/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»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2. Пальчиковая игра «капуста»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3. Настольная игра «</w:t>
      </w:r>
      <w:proofErr w:type="spellStart"/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пазлы</w:t>
      </w:r>
      <w:proofErr w:type="spellEnd"/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»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Январь 1. Настольный театр «колобок»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2. Конструирование из палочек «окно», «домик», «флажок»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3. Разбор </w:t>
      </w:r>
      <w:proofErr w:type="gramStart"/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бобовых</w:t>
      </w:r>
      <w:proofErr w:type="gramEnd"/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Февраль 1. Изобрази фигуру пальчиками «очки</w:t>
      </w:r>
      <w:proofErr w:type="gramStart"/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,»</w:t>
      </w:r>
      <w:proofErr w:type="gramEnd"/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, «домик», «замок»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2. Пальчиковая игра «где обедал воробей»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3. Изготовление подарка к празднику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Март 1. Изготовление подарка к празднику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2. Рисование «солнышко»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3. Пальчиковая игра «Машина каша»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Апрель 1. Конструирование из палочек «елочка», «заборчик»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2. Шнуровка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3. Сматывание ниток в клубок «Озорной котенок»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Май 1. Дидактическая игра «Пуговички»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2. Лепка из пластилина «капельки»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3. Пальчиковая игра «что принес нам почтальон?»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май </w:t>
      </w:r>
    </w:p>
    <w:p w:rsidR="00CB7F32" w:rsidRPr="00E95279" w:rsidRDefault="00CB7F32" w:rsidP="00CB7F32">
      <w:pPr>
        <w:pStyle w:val="a3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Проанализировать и подвести итоги работы Выступление на итоговом педсовете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Презентация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3. </w:t>
      </w:r>
      <w:proofErr w:type="gramStart"/>
      <w:r w:rsidRPr="00E95279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Заключительный</w:t>
      </w:r>
      <w:proofErr w:type="gramEnd"/>
      <w:r w:rsidRPr="00E9527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Работа с педагогами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«Развитие мелкой моторики у детей дошкольного возраста» Помочь воспитателям в работе по развитию моторики у дошкольников Консультация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Работа с родителями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Тема Форма работы Ответственный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«Пальчиковые игры для детей» Памятка Пономарева О.А.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="00926E0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консультация 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«Почему с детьми надо проводить речевые пальчиковые игры?»</w:t>
      </w:r>
    </w:p>
    <w:p w:rsidR="00791D63" w:rsidRDefault="00CB7F32" w:rsidP="00CB7F32">
      <w:pPr>
        <w:pStyle w:val="a3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Консультация </w:t>
      </w:r>
      <w:proofErr w:type="spellStart"/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Смолева</w:t>
      </w:r>
      <w:proofErr w:type="spellEnd"/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Л.А.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«Как развита мелкая моторика у Вашего ребенка?» </w:t>
      </w:r>
    </w:p>
    <w:p w:rsidR="00791D63" w:rsidRPr="003712A2" w:rsidRDefault="00CB7F32" w:rsidP="00CB7F32">
      <w:pPr>
        <w:pStyle w:val="a3"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3712A2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Анкета для родителей</w:t>
      </w:r>
    </w:p>
    <w:p w:rsidR="00CB7F32" w:rsidRPr="00E95279" w:rsidRDefault="00CB7F32" w:rsidP="00CB7F32">
      <w:pPr>
        <w:pStyle w:val="a3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Смолева</w:t>
      </w:r>
      <w:proofErr w:type="spellEnd"/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Л.А.«</w:t>
      </w:r>
      <w:proofErr w:type="spellStart"/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Потешки</w:t>
      </w:r>
      <w:proofErr w:type="spellEnd"/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» Создание картотеки Пономарева О.А.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«Важные факторы в развитие мелкой моторики» Консультация Пономарева О.А.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«Книжки малышки»</w:t>
      </w:r>
    </w:p>
    <w:p w:rsidR="003712A2" w:rsidRPr="003712A2" w:rsidRDefault="003712A2" w:rsidP="003712A2">
      <w:pPr>
        <w:shd w:val="clear" w:color="auto" w:fill="FFFFFF"/>
        <w:spacing w:after="0" w:line="240" w:lineRule="auto"/>
        <w:rPr>
          <w:rFonts w:eastAsia="Times New Roman" w:cs="Arial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Консультация </w:t>
      </w:r>
      <w:r w:rsidRPr="003712A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«Пальчиковая гимнастика и развитие речи детей»</w:t>
      </w:r>
    </w:p>
    <w:p w:rsidR="00791D63" w:rsidRDefault="00CB7F32" w:rsidP="00CB7F32">
      <w:pPr>
        <w:pStyle w:val="a3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Самореализация.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Изготовление дидактических пособий, игр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Используемая литература: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1. </w:t>
      </w:r>
      <w:proofErr w:type="spellStart"/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Бардышева</w:t>
      </w:r>
      <w:proofErr w:type="spellEnd"/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Т. Ю. Здравствуй, пальчик. Пальчиковые игры. – М.: «Карапуз», 2007.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2. Большакова С. Е. Формирование мелкой моторики рук: Игры и упражнения. – М.: ТЦ Сфера, 2006.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3. Ермакова И. А. Развиваем мелкую моторику у малышей. – СПб: Изд. дом «Литера», 2006.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4. </w:t>
      </w:r>
      <w:proofErr w:type="spellStart"/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Крупенчук</w:t>
      </w:r>
      <w:proofErr w:type="spellEnd"/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О. И. Пальчиковые игры. – СПб: Изд. дом «Литера», 2007.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5. Пименова Е. П. Пальчиковые игры. – Ростов-на-Дону: Феникс, 2007.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6. Тимофеева Е. Ю., Чернова Е. И. Пальчиковые шаги. Упражнения на развитие мелкой моторики. – СПб: Корона-Век, 2007.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7. </w:t>
      </w:r>
      <w:proofErr w:type="spellStart"/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Цвынтарный</w:t>
      </w:r>
      <w:proofErr w:type="spellEnd"/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В. В. Играем пальчиками и развиваем речь – СПб: ИЧП «</w:t>
      </w:r>
      <w:proofErr w:type="spellStart"/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Хардфорд</w:t>
      </w:r>
      <w:proofErr w:type="spellEnd"/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», 1996.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8. Соколова Ю. А. Игры с пальчиками. – М.: </w:t>
      </w:r>
      <w:proofErr w:type="spellStart"/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Эксмо</w:t>
      </w:r>
      <w:proofErr w:type="spellEnd"/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, 2006.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9. Кольцова М.М «Развитие моторики»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10. Елена Данилова «Пальчиковые игры»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11. Строгонова И.А. «Дошкольное образование, развитие мелкой моторики руки ребёнка»</w:t>
      </w:r>
    </w:p>
    <w:p w:rsidR="00791D63" w:rsidRDefault="00791D63" w:rsidP="00CB7F32">
      <w:pPr>
        <w:pStyle w:val="a3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B7F32" w:rsidRPr="00E95279" w:rsidRDefault="00CB7F32" w:rsidP="00CB7F32">
      <w:pPr>
        <w:pStyle w:val="a3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Приложение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Массаж ладошек: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Птичка-птичка</w:t>
      </w:r>
      <w:proofErr w:type="gramStart"/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от тебе водичка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Вот тебе крошки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На моей ладошке.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Анкета для родителей: «Как развита мелкая моторика у Вашего ребенка?»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1. Знаете ли вы что такое мелкая моторика ребенка?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Да - Затрудняюсь ответить - Нет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2. Как вы </w:t>
      </w:r>
      <w:proofErr w:type="gramStart"/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думаете</w:t>
      </w:r>
      <w:proofErr w:type="gramEnd"/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когда можно начинать развивать мелкую </w:t>
      </w:r>
      <w:proofErr w:type="spellStart"/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мотрику</w:t>
      </w:r>
      <w:proofErr w:type="spellEnd"/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?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В младенчестве - 3-7 лет - в школе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3. Есть ли у вас дома игры на развитие мелкой моторики? Укажите какие?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4. Используете ли Вы нетрадиционный материал для развития мелкой моторики? Выберите из предложенного и добавьте свой.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proofErr w:type="gramStart"/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Крупа, природный материал - Пуговицы, бусины - Иголки, нитки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Конструктор, мозаика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Кубики, пирамидки, матрешки.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5.</w:t>
      </w:r>
      <w:proofErr w:type="gramEnd"/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Откуда используете информацию о видах развития мелкой моторики?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В детском саду - Литература - В интернете - Подсказывает своя интуиция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6. Любит ли ребенок выполнять задания? Как он это делает?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Пассивно - Активно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7. Какая форма работы Вам наиболее комфортна?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- Родительское собрание 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Индивидуальная беседа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-Консультация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Материал в родительском уголке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Никакая, информации хватает вполне.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8. Готовы ли Вы участвовать в конкурсе самодельных игр для развития мелкой моторики рук наших детей?</w:t>
      </w:r>
      <w:r w:rsidRPr="00E95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9527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Да - Не знаю - Нет</w:t>
      </w:r>
    </w:p>
    <w:p w:rsidR="00880E76" w:rsidRDefault="00880E76"/>
    <w:sectPr w:rsidR="00880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0E639B"/>
    <w:multiLevelType w:val="multilevel"/>
    <w:tmpl w:val="E74E4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7A4"/>
    <w:rsid w:val="003712A2"/>
    <w:rsid w:val="003F668D"/>
    <w:rsid w:val="00791D63"/>
    <w:rsid w:val="00880E76"/>
    <w:rsid w:val="00926E05"/>
    <w:rsid w:val="009926A3"/>
    <w:rsid w:val="00CB7F32"/>
    <w:rsid w:val="00E7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F3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7F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F3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7F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5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1199</Words>
  <Characters>6836</Characters>
  <Application>Microsoft Office Word</Application>
  <DocSecurity>0</DocSecurity>
  <Lines>56</Lines>
  <Paragraphs>16</Paragraphs>
  <ScaleCrop>false</ScaleCrop>
  <Company/>
  <LinksUpToDate>false</LinksUpToDate>
  <CharactersWithSpaces>8019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2023-06-19T13:00:00Z</dcterms:created>
  <dcterms:modified xsi:type="dcterms:W3CDTF">2023-09-17T11:09:00Z</dcterms:modified>
</cp:coreProperties>
</file>