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220" w:rsidRPr="00432220" w:rsidRDefault="00432220" w:rsidP="00432220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43222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</w:t>
      </w:r>
      <w:r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</w:t>
      </w:r>
      <w:r w:rsidRPr="0043222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 О </w:t>
      </w:r>
      <w:proofErr w:type="spellStart"/>
      <w:r w:rsidRPr="0043222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море,море</w:t>
      </w:r>
      <w:proofErr w:type="spellEnd"/>
      <w:r w:rsidRPr="0043222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!</w:t>
      </w:r>
    </w:p>
    <w:p w:rsidR="00432220" w:rsidRPr="00432220" w:rsidRDefault="00432220" w:rsidP="00432220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32220" w:rsidRPr="00432220" w:rsidRDefault="00432220" w:rsidP="00432220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432220">
        <w:rPr>
          <w:rFonts w:ascii="inherit" w:eastAsia="Times New Roman" w:hAnsi="inherit" w:cs="Arial"/>
          <w:color w:val="000000"/>
          <w:sz w:val="28"/>
          <w:szCs w:val="28"/>
          <w:bdr w:val="none" w:sz="0" w:space="0" w:color="auto" w:frame="1"/>
          <w:lang w:eastAsia="ru-RU"/>
        </w:rPr>
        <w:t>Для тех, кто хочет быть абсолютно уверенным, что ни один участок кожи не остался без защиты, в продаже имеется цветной крем с индикатором нанесения. И не забудьте про ушные раковины и тыльные поверхности стоп.</w:t>
      </w:r>
    </w:p>
    <w:p w:rsidR="00432220" w:rsidRPr="00432220" w:rsidRDefault="00432220" w:rsidP="0043222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222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Большинство </w:t>
      </w:r>
      <w:hyperlink r:id="rId6" w:history="1">
        <w:r w:rsidRPr="00432220">
          <w:rPr>
            <w:rFonts w:ascii="inherit" w:eastAsia="Times New Roman" w:hAnsi="inherit" w:cs="Arial"/>
            <w:color w:val="00B3D0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несчастных случаев на </w:t>
        </w:r>
        <w:proofErr w:type="spellStart"/>
        <w:r w:rsidRPr="00432220">
          <w:rPr>
            <w:rFonts w:ascii="inherit" w:eastAsia="Times New Roman" w:hAnsi="inherit" w:cs="Arial"/>
            <w:color w:val="00B3D0"/>
            <w:sz w:val="28"/>
            <w:szCs w:val="28"/>
            <w:u w:val="single"/>
            <w:bdr w:val="none" w:sz="0" w:space="0" w:color="auto" w:frame="1"/>
            <w:lang w:eastAsia="ru-RU"/>
          </w:rPr>
          <w:t>воде</w:t>
        </w:r>
      </w:hyperlink>
      <w:r w:rsidRPr="0043222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</w:t>
      </w:r>
      <w:proofErr w:type="spellEnd"/>
      <w:r w:rsidRPr="0043222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малышами происходит из-за невнимательности родителей (захлебнуться можно у берега, достаточно набежавшей волны) и внезапного обморока, вызванного резким контактом кожи ребенка с холодной водой. И того и другого легко избежать:</w:t>
      </w:r>
    </w:p>
    <w:p w:rsidR="00432220" w:rsidRPr="00432220" w:rsidRDefault="00432220" w:rsidP="0043222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432220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всегда надевайте на малыша надувной жилет и нарукавники;</w:t>
      </w:r>
    </w:p>
    <w:p w:rsidR="00432220" w:rsidRPr="00432220" w:rsidRDefault="00432220" w:rsidP="0043222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432220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перед купанием ребенок должен минимум 30 минут побыть в тени, чтобы остыть;</w:t>
      </w:r>
    </w:p>
    <w:p w:rsidR="00432220" w:rsidRPr="00432220" w:rsidRDefault="00432220" w:rsidP="0043222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432220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начинать знакомство с морем лучше с 2–3 минут, постепенно продлевая удовольствие до 10 минут. По степени нагрузки это равносильно часовому заплыву для взрослого;</w:t>
      </w:r>
    </w:p>
    <w:p w:rsidR="00432220" w:rsidRPr="00432220" w:rsidRDefault="00432220" w:rsidP="0043222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432220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температура воды должна быть не ниже 21°</w:t>
      </w:r>
      <w:proofErr w:type="gramStart"/>
      <w:r w:rsidRPr="00432220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С.</w:t>
      </w:r>
      <w:proofErr w:type="gramEnd"/>
      <w:r w:rsidRPr="00432220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 xml:space="preserve"> Чем старше ребенок, тем легче он переносит прохладную воду. Двухлетка может быстро замерзнуть и при 25</w:t>
      </w:r>
      <w:proofErr w:type="gramStart"/>
      <w:r w:rsidRPr="00432220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°С</w:t>
      </w:r>
      <w:proofErr w:type="gramEnd"/>
      <w:r w:rsidRPr="00432220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, когда родителям кажется, что вода почти как парное молоко;</w:t>
      </w:r>
    </w:p>
    <w:p w:rsidR="00432220" w:rsidRPr="00432220" w:rsidRDefault="00432220" w:rsidP="0043222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432220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в первые дни лучше купаться 1–2 раза, по мере адаптации плавать можно больше, главное, чтобы малыш отдыхал между «заплывами»: ноги и руки должны быть теплыми.</w:t>
      </w:r>
    </w:p>
    <w:p w:rsidR="00432220" w:rsidRPr="00432220" w:rsidRDefault="00432220" w:rsidP="0043222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2220">
        <w:rPr>
          <w:rFonts w:ascii="inherit" w:eastAsia="Times New Roman" w:hAnsi="inherit" w:cs="Arial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Первая помощь: Захлебнулся водой</w:t>
      </w:r>
    </w:p>
    <w:p w:rsidR="00432220" w:rsidRDefault="00432220" w:rsidP="0043222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222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Если малышу больше года, встаньте позади ребенка, обнимите, при этом одна рука, сжатая в кулак находится на животе малыша между пупком и ребрами, а ладонь второй лежит на кулаке. Разведите локти. Нажимайте на живот ребенка снизу вверх, периодически хлопая его по спине до тех пор, пока малыш полностью не откашляется. Если </w:t>
      </w:r>
      <w:proofErr w:type="gramStart"/>
      <w:r w:rsidRPr="0043222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нет дыхания и не прощупывается</w:t>
      </w:r>
      <w:proofErr w:type="gramEnd"/>
      <w:r w:rsidRPr="0043222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пульс, то до приезда врачей надо делать искусственное дыхание и закрытый массаж сердца. Грудничка положите себе на колени (так, чтобы голова была ниже таза) и похлопайте по спине, чтобы откашлялся.</w:t>
      </w:r>
    </w:p>
    <w:p w:rsidR="00432220" w:rsidRPr="00432220" w:rsidRDefault="00432220" w:rsidP="0043222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C00000"/>
          <w:sz w:val="28"/>
          <w:szCs w:val="28"/>
          <w:lang w:eastAsia="ru-RU"/>
        </w:rPr>
      </w:pPr>
      <w:r w:rsidRPr="00432220">
        <w:rPr>
          <w:rFonts w:ascii="Arial" w:eastAsia="Times New Roman" w:hAnsi="Arial" w:cs="Arial"/>
          <w:color w:val="C00000"/>
          <w:sz w:val="28"/>
          <w:szCs w:val="28"/>
          <w:lang w:eastAsia="ru-RU"/>
        </w:rPr>
        <w:t>Песок.</w:t>
      </w:r>
    </w:p>
    <w:p w:rsidR="00432220" w:rsidRPr="00432220" w:rsidRDefault="00432220" w:rsidP="0043222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3222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Ходьба босиком по песку или мелкой гальке очень полезна для ножек малыша, однако пляжный песок – источник опасных инфекций. Причина – бродячие животные, в том числе собаки, которые используют пляж в качестве туалета. Серьезную опасность для детей представляют гельминты. Попав в организм ребенка, </w:t>
      </w:r>
      <w:hyperlink r:id="rId7" w:history="1">
        <w:r w:rsidRPr="00432220">
          <w:rPr>
            <w:rFonts w:ascii="inherit" w:eastAsia="Times New Roman" w:hAnsi="inherit" w:cs="Arial"/>
            <w:color w:val="00B3D0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кишечные </w:t>
        </w:r>
        <w:proofErr w:type="spellStart"/>
        <w:r w:rsidRPr="00432220">
          <w:rPr>
            <w:rFonts w:ascii="inherit" w:eastAsia="Times New Roman" w:hAnsi="inherit" w:cs="Arial"/>
            <w:color w:val="00B3D0"/>
            <w:sz w:val="28"/>
            <w:szCs w:val="28"/>
            <w:u w:val="single"/>
            <w:bdr w:val="none" w:sz="0" w:space="0" w:color="auto" w:frame="1"/>
            <w:lang w:eastAsia="ru-RU"/>
          </w:rPr>
          <w:t>паразиты</w:t>
        </w:r>
      </w:hyperlink>
      <w:r w:rsidRPr="0043222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могут</w:t>
      </w:r>
      <w:proofErr w:type="spellEnd"/>
      <w:r w:rsidRPr="0043222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вызвать аллергию, расстройства желудочно-кишечного тракта, повышенную температуру и/или другие серьезные симптомы. В южных странах встречаются личинки, способные проникать под кожу человека, прокалывая ее и вызывая сильный зуд. Так что об играх с закапыванием в песок на курорте лучше забыть.</w:t>
      </w:r>
    </w:p>
    <w:p w:rsidR="00432220" w:rsidRPr="00432220" w:rsidRDefault="00432220" w:rsidP="0043222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B3D0"/>
          <w:sz w:val="28"/>
          <w:szCs w:val="28"/>
          <w:bdr w:val="none" w:sz="0" w:space="0" w:color="auto" w:frame="1"/>
          <w:lang w:eastAsia="ru-RU"/>
        </w:rPr>
      </w:pPr>
      <w:r w:rsidRPr="00432220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fldChar w:fldCharType="begin"/>
      </w:r>
      <w:r w:rsidRPr="00432220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instrText xml:space="preserve"> HYPERLINK "http://zdr.ru/services/tests/riskuete-li-vy-popravit-sja-za-otpusk" </w:instrText>
      </w:r>
      <w:r w:rsidRPr="00432220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fldChar w:fldCharType="separate"/>
      </w:r>
    </w:p>
    <w:p w:rsidR="00432220" w:rsidRPr="00432220" w:rsidRDefault="00432220" w:rsidP="0043222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00B3D0"/>
          <w:sz w:val="28"/>
          <w:szCs w:val="28"/>
          <w:u w:val="single"/>
          <w:bdr w:val="none" w:sz="0" w:space="0" w:color="auto" w:frame="1"/>
          <w:lang w:eastAsia="ru-RU"/>
        </w:rPr>
      </w:pPr>
      <w:r w:rsidRPr="00432220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fldChar w:fldCharType="end"/>
      </w:r>
      <w:r w:rsidRPr="00432220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fldChar w:fldCharType="begin"/>
      </w:r>
      <w:r w:rsidRPr="00432220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instrText xml:space="preserve"> HYPERLINK "http://zdr.ru/services/algorithm/zhazhda" </w:instrText>
      </w:r>
      <w:r w:rsidRPr="00432220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fldChar w:fldCharType="separate"/>
      </w:r>
    </w:p>
    <w:p w:rsidR="00432220" w:rsidRPr="00432220" w:rsidRDefault="00432220" w:rsidP="0043222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00B3D0"/>
          <w:sz w:val="28"/>
          <w:szCs w:val="28"/>
          <w:u w:val="single"/>
          <w:bdr w:val="none" w:sz="0" w:space="0" w:color="auto" w:frame="1"/>
          <w:lang w:eastAsia="ru-RU"/>
        </w:rPr>
      </w:pPr>
      <w:r w:rsidRPr="00432220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fldChar w:fldCharType="end"/>
      </w:r>
      <w:r w:rsidRPr="00432220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fldChar w:fldCharType="begin"/>
      </w:r>
      <w:r w:rsidRPr="00432220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instrText xml:space="preserve"> HYPERLINK "http://zdr.ru/services/algorithm/prichina_otekov" </w:instrText>
      </w:r>
      <w:r w:rsidRPr="00432220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fldChar w:fldCharType="separate"/>
      </w:r>
    </w:p>
    <w:p w:rsidR="00432220" w:rsidRPr="00432220" w:rsidRDefault="00432220" w:rsidP="004322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Times New Roman"/>
          <w:color w:val="000000"/>
          <w:sz w:val="28"/>
          <w:szCs w:val="28"/>
          <w:lang w:eastAsia="ru-RU"/>
        </w:rPr>
      </w:pPr>
      <w:r w:rsidRPr="00432220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fldChar w:fldCharType="end"/>
      </w:r>
    </w:p>
    <w:p w:rsidR="00432220" w:rsidRPr="00432220" w:rsidRDefault="00432220" w:rsidP="004322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220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 также:</w:t>
      </w:r>
    </w:p>
    <w:p w:rsidR="00432220" w:rsidRPr="00432220" w:rsidRDefault="00432220" w:rsidP="0043222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432220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на галечных пляжах принято носить специальные резиновые тапочки. Они желательны и на песчаном берегу: всегда может подвернуться морской еж или осколок стекла;</w:t>
      </w:r>
    </w:p>
    <w:p w:rsidR="00432220" w:rsidRPr="00432220" w:rsidRDefault="00432220" w:rsidP="0043222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432220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не давайте малышу сидеть и лежать на песке, только на полотенце или в шезлонге;</w:t>
      </w:r>
    </w:p>
    <w:p w:rsidR="00432220" w:rsidRPr="00432220" w:rsidRDefault="00432220" w:rsidP="0043222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432220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берите для ребенка (и для себя тоже) два полотенца – одно, чтобы лежать, второе, чтобы вытираться;</w:t>
      </w:r>
    </w:p>
    <w:p w:rsidR="00432220" w:rsidRPr="00432220" w:rsidRDefault="00432220" w:rsidP="0043222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ru-RU"/>
        </w:rPr>
      </w:pPr>
      <w:r w:rsidRPr="00432220">
        <w:rPr>
          <w:rFonts w:ascii="inherit" w:eastAsia="Times New Roman" w:hAnsi="inherit" w:cs="Arial"/>
          <w:color w:val="000000"/>
          <w:sz w:val="28"/>
          <w:szCs w:val="28"/>
          <w:lang w:eastAsia="ru-RU"/>
        </w:rPr>
        <w:t>после игр с песком обязательно мойте руки ребенку и ополосните пресной водой те части тела, которые соприкасались с песком.</w:t>
      </w:r>
    </w:p>
    <w:p w:rsidR="00432220" w:rsidRDefault="00432220" w:rsidP="004322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83FFF" w:rsidRDefault="00783FFF" w:rsidP="00783FFF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444545"/>
          <w:sz w:val="32"/>
          <w:szCs w:val="32"/>
          <w:u w:val="single"/>
        </w:rPr>
        <w:t>3. ОСТОРОЖНО ВОЗЛЕ ВОДОЕМОВ.</w:t>
      </w:r>
    </w:p>
    <w:p w:rsidR="00783FFF" w:rsidRDefault="00783FFF" w:rsidP="00783FF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444545"/>
          <w:sz w:val="32"/>
          <w:szCs w:val="32"/>
        </w:rPr>
        <w:t>3.1. Вы отвечаете за жизнь и здоровье ваших детей!</w:t>
      </w:r>
    </w:p>
    <w:p w:rsidR="00783FFF" w:rsidRDefault="00783FFF" w:rsidP="00783FF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444545"/>
          <w:sz w:val="32"/>
          <w:szCs w:val="32"/>
        </w:rPr>
        <w:t>3.2. Не оставляйте детей без присмотра при отдыхе на водных объектах!</w:t>
      </w:r>
    </w:p>
    <w:p w:rsidR="00783FFF" w:rsidRDefault="00783FFF" w:rsidP="00783FF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444545"/>
          <w:sz w:val="32"/>
          <w:szCs w:val="32"/>
        </w:rPr>
        <w:t>3.3. Не отпускайте детей гулять одних вблизи водоемов!</w:t>
      </w:r>
    </w:p>
    <w:p w:rsidR="00783FFF" w:rsidRDefault="00783FFF" w:rsidP="00783FF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444545"/>
          <w:sz w:val="32"/>
          <w:szCs w:val="32"/>
        </w:rPr>
        <w:t>3.4. За купающимися детьми должно вестись непрерывное наблюдение со стороны взрослых!</w:t>
      </w:r>
    </w:p>
    <w:p w:rsidR="00783FFF" w:rsidRDefault="00783FFF" w:rsidP="00783FF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444545"/>
          <w:sz w:val="32"/>
          <w:szCs w:val="32"/>
        </w:rPr>
        <w:t>3.5. Следует помнить, что грязные и заброшенные водоемы могут содержать дизентерию, брюшной тиф, сальмонеллез и холеру!</w:t>
      </w:r>
    </w:p>
    <w:p w:rsidR="00783FFF" w:rsidRPr="00432220" w:rsidRDefault="00783FFF" w:rsidP="004322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BE1B12" w:rsidRPr="00432220" w:rsidRDefault="00BE1B12">
      <w:pPr>
        <w:rPr>
          <w:sz w:val="28"/>
          <w:szCs w:val="28"/>
        </w:rPr>
      </w:pPr>
    </w:p>
    <w:p w:rsidR="00432220" w:rsidRPr="00432220" w:rsidRDefault="00432220">
      <w:pPr>
        <w:rPr>
          <w:sz w:val="28"/>
          <w:szCs w:val="28"/>
        </w:rPr>
      </w:pPr>
    </w:p>
    <w:sectPr w:rsidR="00432220" w:rsidRPr="00432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B23C0"/>
    <w:multiLevelType w:val="multilevel"/>
    <w:tmpl w:val="75469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814E40"/>
    <w:multiLevelType w:val="multilevel"/>
    <w:tmpl w:val="74FC6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220"/>
    <w:rsid w:val="00432220"/>
    <w:rsid w:val="00783FFF"/>
    <w:rsid w:val="00BE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2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2220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783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83FFF"/>
  </w:style>
  <w:style w:type="paragraph" w:customStyle="1" w:styleId="c0">
    <w:name w:val="c0"/>
    <w:basedOn w:val="a"/>
    <w:rsid w:val="00783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2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2220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783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83FFF"/>
  </w:style>
  <w:style w:type="paragraph" w:customStyle="1" w:styleId="c0">
    <w:name w:val="c0"/>
    <w:basedOn w:val="a"/>
    <w:rsid w:val="00783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zdr.ru/articles/paraz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dr.ru/articles/doigrali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536</Words>
  <Characters>3058</Characters>
  <Application>Microsoft Office Word</Application>
  <DocSecurity>0</DocSecurity>
  <Lines>25</Lines>
  <Paragraphs>7</Paragraphs>
  <ScaleCrop>false</ScaleCrop>
  <Company/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Петровна</dc:creator>
  <cp:lastModifiedBy>Петровна</cp:lastModifiedBy>
  <cp:revision>4</cp:revision>
  <dcterms:created xsi:type="dcterms:W3CDTF">2018-05-29T04:08:00Z</dcterms:created>
  <dcterms:modified xsi:type="dcterms:W3CDTF">2018-05-29T04:13:00Z</dcterms:modified>
</cp:coreProperties>
</file>