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Муниципальное бюджетное дошкольное образовательтное учреждение детский сад №16 «Ивушка» Старооскольского городского округа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4"/>
          <w:szCs w:val="44"/>
          <w:b w:val="1"/>
          <w:bCs w:val="1"/>
          <w:color w:val="auto"/>
        </w:rPr>
        <w:t>ПОМОГИТЕ СВОЕМУ РЕБЕНКУ СТАТЬ СЧАСТЛИВЫМ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Педагог-психолог: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Бадзиева Г.М.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г.Старый Оскол</w:t>
      </w:r>
    </w:p>
    <w:p>
      <w:pPr>
        <w:sectPr>
          <w:pgSz w:w="16840" w:h="11906" w:orient="landscape"/>
          <w:cols w:equalWidth="0" w:num="1">
            <w:col w:w="14340"/>
          </w:cols>
          <w:pgMar w:left="1360" w:top="844" w:right="1138" w:bottom="0" w:gutter="0" w:footer="0" w:header="0"/>
        </w:sect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2017 г.</w:t>
      </w:r>
    </w:p>
    <w:p>
      <w:pPr>
        <w:sectPr>
          <w:pgSz w:w="16840" w:h="11906" w:orient="landscape"/>
          <w:cols w:equalWidth="0" w:num="1">
            <w:col w:w="14340"/>
          </w:cols>
          <w:pgMar w:left="1360" w:top="844" w:right="1138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719455</wp:posOffset>
            </wp:positionH>
            <wp:positionV relativeFrom="page">
              <wp:posOffset>539750</wp:posOffset>
            </wp:positionV>
            <wp:extent cx="9514205" cy="68199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4205" cy="681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10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2019-04-19T10:27:47Z</dcterms:created>
  <dcterms:modified xsi:type="dcterms:W3CDTF">2019-04-19T10:27:47Z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