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496" w:rsidRPr="00DD0496" w:rsidRDefault="008467DC" w:rsidP="008467DC">
      <w:pPr>
        <w:pStyle w:val="a3"/>
        <w:shd w:val="clear" w:color="auto" w:fill="FFFFFF"/>
        <w:spacing w:before="0" w:beforeAutospacing="0" w:after="0" w:afterAutospacing="0"/>
        <w:jc w:val="center"/>
        <w:rPr>
          <w:b/>
          <w:color w:val="000000" w:themeColor="text1"/>
        </w:rPr>
      </w:pPr>
      <w:r w:rsidRPr="00DD0496">
        <w:rPr>
          <w:b/>
          <w:color w:val="000000" w:themeColor="text1"/>
        </w:rPr>
        <w:t>КОНСУЛЬТАЦИЯ ДЛЯ РОДИТЕЛЕЙ</w:t>
      </w:r>
    </w:p>
    <w:p w:rsidR="00DD0496" w:rsidRPr="00DD0496" w:rsidRDefault="008467DC" w:rsidP="008467DC">
      <w:pPr>
        <w:pStyle w:val="a3"/>
        <w:shd w:val="clear" w:color="auto" w:fill="FFFFFF"/>
        <w:spacing w:before="0" w:beforeAutospacing="0" w:after="0" w:afterAutospacing="0"/>
        <w:jc w:val="center"/>
        <w:rPr>
          <w:b/>
          <w:color w:val="000000" w:themeColor="text1"/>
        </w:rPr>
      </w:pPr>
      <w:r w:rsidRPr="00DD0496">
        <w:rPr>
          <w:b/>
          <w:color w:val="000000" w:themeColor="text1"/>
        </w:rPr>
        <w:t>«ТЕАТРАЛИЗОВАННАЯ ДЕЯТЕЛЬНОСТЬ КАК СРЕДСТВО РАЗВИТИЯ РЕЧИ ДЕТЕЙ ДОШКОЛЬНОГО ВОЗРАСТА»</w:t>
      </w:r>
    </w:p>
    <w:p w:rsidR="00DD0496" w:rsidRPr="00DD0496" w:rsidRDefault="00DD0496" w:rsidP="00DD0496">
      <w:pPr>
        <w:pStyle w:val="a3"/>
        <w:shd w:val="clear" w:color="auto" w:fill="FFFFFF"/>
        <w:spacing w:before="0" w:beforeAutospacing="0" w:after="0" w:afterAutospacing="0"/>
        <w:rPr>
          <w:color w:val="000000"/>
        </w:rPr>
      </w:pPr>
      <w:r w:rsidRPr="00DD0496">
        <w:rPr>
          <w:color w:val="000000"/>
        </w:rPr>
        <w:t>Речь является одним из важных приобретений ребенка в дошкольном детстве. Именно приобретений, так как речь не дается человеку от рождения. Должно пройти время, чтобы ребенок начал говорить. А мы взрослые должны приложить немало усилий, чтобы речь ребенка развивалась правильно и своевременно. Это необходимое условие формирования личности ребенка. В современном образовании речь рассматривается как одна из основ воспитания и обучения детей, так, как от уровня овладения связной речью зависит успешность обучения детей в школе, умение общаться с людьми и общее интеллектуальное развитие.</w:t>
      </w:r>
    </w:p>
    <w:p w:rsidR="00DD0496" w:rsidRPr="00DD0496" w:rsidRDefault="00DD0496" w:rsidP="00DD0496">
      <w:pPr>
        <w:pStyle w:val="a3"/>
        <w:shd w:val="clear" w:color="auto" w:fill="FFFFFF"/>
        <w:spacing w:before="0" w:beforeAutospacing="0" w:after="0" w:afterAutospacing="0"/>
        <w:rPr>
          <w:color w:val="000000"/>
        </w:rPr>
      </w:pPr>
      <w:r w:rsidRPr="00DD0496">
        <w:rPr>
          <w:color w:val="000000"/>
        </w:rPr>
        <w:t>В активизации речевой деятельности детей младшего дошкольного возраста играет огромную роль театрализованные игры. Почему именно театрализованные игры?</w:t>
      </w:r>
    </w:p>
    <w:p w:rsidR="00DD0496" w:rsidRPr="00DD0496" w:rsidRDefault="00DD0496" w:rsidP="00DD0496">
      <w:pPr>
        <w:pStyle w:val="a3"/>
        <w:shd w:val="clear" w:color="auto" w:fill="FFFFFF"/>
        <w:spacing w:before="0" w:beforeAutospacing="0" w:after="0" w:afterAutospacing="0"/>
        <w:rPr>
          <w:color w:val="000000"/>
        </w:rPr>
      </w:pPr>
    </w:p>
    <w:p w:rsidR="00DD0496" w:rsidRPr="00DD0496" w:rsidRDefault="00DD0496" w:rsidP="00DD0496">
      <w:pPr>
        <w:pStyle w:val="a3"/>
        <w:shd w:val="clear" w:color="auto" w:fill="FFFFFF"/>
        <w:spacing w:before="0" w:beforeAutospacing="0" w:after="0" w:afterAutospacing="0"/>
        <w:rPr>
          <w:color w:val="000000"/>
        </w:rPr>
      </w:pPr>
      <w:r w:rsidRPr="00DD0496">
        <w:rPr>
          <w:color w:val="000000"/>
          <w:u w:val="single"/>
        </w:rPr>
        <w:t>Театрализованные игры</w:t>
      </w:r>
      <w:r w:rsidRPr="00DD0496">
        <w:rPr>
          <w:color w:val="000000"/>
        </w:rPr>
        <w:t xml:space="preserve">  один из самых эффективных способов воздействия на детей, в котором </w:t>
      </w:r>
      <w:bookmarkStart w:id="0" w:name="_GoBack"/>
      <w:bookmarkEnd w:id="0"/>
      <w:r w:rsidRPr="00DD0496">
        <w:rPr>
          <w:color w:val="000000"/>
        </w:rPr>
        <w:t>наиболее полно и ярко проявляется принцип обучения: учить играя. Известно, что дети любят играть, их не нужно заставлять это делать. Играя, мы общаемся с детьми на их территории. Вступая в мир детства игры, мы многому можем научиться сами и научить наших детей.</w:t>
      </w:r>
    </w:p>
    <w:p w:rsidR="00DD0496" w:rsidRPr="00DD0496" w:rsidRDefault="00DD0496" w:rsidP="00DD0496">
      <w:pPr>
        <w:pStyle w:val="a3"/>
        <w:shd w:val="clear" w:color="auto" w:fill="FFFFFF"/>
        <w:spacing w:before="0" w:beforeAutospacing="0" w:after="0" w:afterAutospacing="0"/>
        <w:rPr>
          <w:color w:val="000000"/>
        </w:rPr>
      </w:pPr>
      <w:r w:rsidRPr="00DD0496">
        <w:rPr>
          <w:color w:val="000000"/>
          <w:u w:val="single"/>
        </w:rPr>
        <w:t>Театрализованная игра</w:t>
      </w:r>
      <w:r w:rsidRPr="00DD0496">
        <w:rPr>
          <w:color w:val="000000"/>
        </w:rPr>
        <w:t> оказывает большое влияние на речевое развитие ребенка. Стимулирует активную речь за счет расширения словарного запаса, совершенствует артикуляционный аппарат. Театрализация сказок очень увлекает детей. Ребенок усваивает богатство родного языка, его выразительные средства. Используя выразительные средства и интонации, соответствующие характеру героев и их поступков, старается говорить четко, чтобы его все поняли. Дети быстро запоминают слова всех персонажей, часто импровизируют. Речь становится более выразительной, грамотной. Дети начинают использовать новые слова, пословицы, поговорки из сценария.</w:t>
      </w:r>
    </w:p>
    <w:p w:rsidR="00DD0496" w:rsidRPr="00DD0496" w:rsidRDefault="00DD0496" w:rsidP="00DD0496">
      <w:pPr>
        <w:pStyle w:val="a3"/>
        <w:shd w:val="clear" w:color="auto" w:fill="FFFFFF"/>
        <w:spacing w:before="0" w:beforeAutospacing="0" w:after="0" w:afterAutospacing="0"/>
        <w:rPr>
          <w:color w:val="000000"/>
        </w:rPr>
      </w:pPr>
      <w:r w:rsidRPr="00DD0496">
        <w:rPr>
          <w:color w:val="000000"/>
        </w:rPr>
        <w:t>Основные направления развития театрализованной игры состоят в постепенном переходе ребенка от наблюдения театрализованной постановки взрослого к самостоятельной игровой деятельности; от индивидуальной игры и "игры рядом" к игре в группе из трех - пяти сверстников, исполняющих роли; от имитации действий фольклорных и литературных персонажей к имитации действий в сочетании с передачей основных эмоций героя и освоению роли как созданию простого "типичного" образа в игре-драматизации.</w:t>
      </w:r>
    </w:p>
    <w:p w:rsidR="00DD0496" w:rsidRPr="00DD0496" w:rsidRDefault="00DD0496" w:rsidP="00DD0496">
      <w:pPr>
        <w:pStyle w:val="a3"/>
        <w:shd w:val="clear" w:color="auto" w:fill="FFFFFF"/>
        <w:spacing w:before="0" w:beforeAutospacing="0" w:after="0" w:afterAutospacing="0"/>
        <w:rPr>
          <w:color w:val="000000"/>
        </w:rPr>
      </w:pPr>
      <w:r w:rsidRPr="00DD0496">
        <w:rPr>
          <w:color w:val="000000"/>
        </w:rPr>
        <w:t>Во многих семьях родители практически не уделяют этому вопросу должного внимания, считая главным научить ребенка читать, писать и считать. А самое главное - без приобщения к искусству невозможно полноценное становление личности ребенка. </w:t>
      </w:r>
      <w:r w:rsidRPr="00DD0496">
        <w:rPr>
          <w:color w:val="000000"/>
          <w:u w:val="single"/>
        </w:rPr>
        <w:t>Театрализованная деятельность</w:t>
      </w:r>
      <w:r w:rsidRPr="00DD0496">
        <w:rPr>
          <w:color w:val="000000"/>
        </w:rPr>
        <w:t xml:space="preserve"> в группе возможна только в результате активной скоординированной работы воспитателя и родителей </w:t>
      </w:r>
      <w:proofErr w:type="spellStart"/>
      <w:r w:rsidRPr="00DD0496">
        <w:rPr>
          <w:color w:val="000000"/>
        </w:rPr>
        <w:t>ребенка</w:t>
      </w:r>
      <w:proofErr w:type="gramStart"/>
      <w:r w:rsidRPr="00DD0496">
        <w:rPr>
          <w:color w:val="000000"/>
        </w:rPr>
        <w:t>.У</w:t>
      </w:r>
      <w:proofErr w:type="gramEnd"/>
      <w:r w:rsidRPr="00DD0496">
        <w:rPr>
          <w:color w:val="000000"/>
        </w:rPr>
        <w:t>спешность</w:t>
      </w:r>
      <w:proofErr w:type="spellEnd"/>
      <w:r w:rsidRPr="00DD0496">
        <w:rPr>
          <w:color w:val="000000"/>
        </w:rPr>
        <w:t xml:space="preserve"> развития речи детей в большей степени зависит от того, какая атмосфера создана родителями в семье, имеет ли оно продолжение дома, насколько родители осознают необходимость содействия педагогам детского сада в осуществлении непростых задач, связанных с  развитием связной, формирования у детей базового объема знаний и навыков в области художественно-эстетической деятельности.</w:t>
      </w:r>
    </w:p>
    <w:p w:rsidR="00DD0496" w:rsidRPr="00DD0496" w:rsidRDefault="00DD0496" w:rsidP="00DD0496">
      <w:pPr>
        <w:pStyle w:val="a3"/>
        <w:shd w:val="clear" w:color="auto" w:fill="FFFFFF"/>
        <w:spacing w:before="0" w:beforeAutospacing="0" w:after="0" w:afterAutospacing="0"/>
        <w:rPr>
          <w:color w:val="000000"/>
        </w:rPr>
      </w:pPr>
      <w:r w:rsidRPr="00DD0496">
        <w:rPr>
          <w:color w:val="000000"/>
        </w:rPr>
        <w:t>Среди условий, благоприятных для развития речи через театрализованные игры, нужно назвать следующие:</w:t>
      </w:r>
    </w:p>
    <w:p w:rsidR="00DD0496" w:rsidRPr="00DD0496" w:rsidRDefault="00DD0496" w:rsidP="00DD0496">
      <w:pPr>
        <w:pStyle w:val="a3"/>
        <w:shd w:val="clear" w:color="auto" w:fill="FFFFFF"/>
        <w:spacing w:before="0" w:beforeAutospacing="0" w:after="0" w:afterAutospacing="0"/>
        <w:rPr>
          <w:color w:val="000000"/>
        </w:rPr>
      </w:pPr>
      <w:r w:rsidRPr="00DD0496">
        <w:rPr>
          <w:color w:val="000000"/>
        </w:rPr>
        <w:t>- уделять серьезное внимание подбору литературных произведений. Предпочтение надо отдавать произведениям с понятной для ребёнка моральной идеей, с динамичными событиями, с персонажами, наделенными выразительными характеристиками. В наибольшей степени таким требованиям отвечают сказки. Сказки легко обыгрывать, так как они построены на коротких диалогах персонажей, содержат повторы ситуаций. Герои сказок вступают в определенные взаимоотношения, в которых проявляются особенности характера, мысли, чувства.</w:t>
      </w:r>
    </w:p>
    <w:p w:rsidR="00DD0496" w:rsidRPr="00DD0496" w:rsidRDefault="00DD0496" w:rsidP="00DD0496">
      <w:pPr>
        <w:pStyle w:val="a3"/>
        <w:shd w:val="clear" w:color="auto" w:fill="FFFFFF"/>
        <w:spacing w:before="0" w:beforeAutospacing="0" w:after="0" w:afterAutospacing="0"/>
        <w:rPr>
          <w:color w:val="000000"/>
        </w:rPr>
      </w:pPr>
      <w:r w:rsidRPr="00DD0496">
        <w:rPr>
          <w:color w:val="000000"/>
        </w:rPr>
        <w:t xml:space="preserve">- раннего возраста нужно учить детей вслушиваться в художественное слово, эмоционально откликаться на него. </w:t>
      </w:r>
      <w:proofErr w:type="gramStart"/>
      <w:r w:rsidRPr="00DD0496">
        <w:rPr>
          <w:color w:val="000000"/>
        </w:rPr>
        <w:t xml:space="preserve">Почаще </w:t>
      </w:r>
      <w:proofErr w:type="spellStart"/>
      <w:r w:rsidRPr="00DD0496">
        <w:rPr>
          <w:color w:val="000000"/>
        </w:rPr>
        <w:t>обращатъся</w:t>
      </w:r>
      <w:proofErr w:type="spellEnd"/>
      <w:r w:rsidRPr="00DD0496">
        <w:rPr>
          <w:color w:val="000000"/>
        </w:rPr>
        <w:t xml:space="preserve"> к </w:t>
      </w:r>
      <w:proofErr w:type="spellStart"/>
      <w:r w:rsidRPr="00DD0496">
        <w:rPr>
          <w:color w:val="000000"/>
        </w:rPr>
        <w:t>потешкам</w:t>
      </w:r>
      <w:proofErr w:type="spellEnd"/>
      <w:r w:rsidRPr="00DD0496">
        <w:rPr>
          <w:color w:val="000000"/>
        </w:rPr>
        <w:t xml:space="preserve">, частушкам, </w:t>
      </w:r>
      <w:proofErr w:type="spellStart"/>
      <w:r w:rsidRPr="00DD0496">
        <w:rPr>
          <w:color w:val="000000"/>
        </w:rPr>
        <w:t>подпевкам</w:t>
      </w:r>
      <w:proofErr w:type="spellEnd"/>
      <w:r w:rsidRPr="00DD0496">
        <w:rPr>
          <w:color w:val="000000"/>
        </w:rPr>
        <w:t>, шуткам, стихотворениям, в том числе и таким, которые побуждают ребенка к диалогу («Был сапожник?</w:t>
      </w:r>
      <w:proofErr w:type="gramEnd"/>
      <w:r w:rsidRPr="00DD0496">
        <w:rPr>
          <w:color w:val="000000"/>
        </w:rPr>
        <w:t xml:space="preserve"> - Был. - Шил сапожки? - </w:t>
      </w:r>
      <w:proofErr w:type="gramStart"/>
      <w:r w:rsidRPr="00DD0496">
        <w:rPr>
          <w:color w:val="000000"/>
        </w:rPr>
        <w:t>Шил»).</w:t>
      </w:r>
      <w:proofErr w:type="gramEnd"/>
    </w:p>
    <w:p w:rsidR="00DD0496" w:rsidRPr="00DD0496" w:rsidRDefault="00DD0496" w:rsidP="00DD0496">
      <w:pPr>
        <w:pStyle w:val="a3"/>
        <w:shd w:val="clear" w:color="auto" w:fill="FFFFFF"/>
        <w:spacing w:before="0" w:beforeAutospacing="0" w:after="0" w:afterAutospacing="0"/>
        <w:rPr>
          <w:color w:val="000000"/>
        </w:rPr>
      </w:pPr>
      <w:r w:rsidRPr="00DD0496">
        <w:rPr>
          <w:color w:val="000000"/>
        </w:rPr>
        <w:t xml:space="preserve">- знакомить детей с сюжетными игрушками, когда взрослый показывает и называет разнообразные действия с ними (кукла идет, поет, танцует и т.д.). Речь взрослого должна быть интонационно выразительной. Одни и те же слова при последующих повторениях можно </w:t>
      </w:r>
      <w:r w:rsidRPr="00DD0496">
        <w:rPr>
          <w:color w:val="000000"/>
        </w:rPr>
        <w:lastRenderedPageBreak/>
        <w:t>произносить, меняя интонацию, силу голоса и темп произношения. Миша идет по дорожке: «топ- топ- топ». Волк: «топ – топ – топ». Лисичка: «топ -  топ - топ».</w:t>
      </w:r>
    </w:p>
    <w:p w:rsidR="00DD0496" w:rsidRPr="00DD0496" w:rsidRDefault="00DD0496" w:rsidP="00DD0496">
      <w:pPr>
        <w:pStyle w:val="a3"/>
        <w:shd w:val="clear" w:color="auto" w:fill="FFFFFF"/>
        <w:spacing w:before="0" w:beforeAutospacing="0" w:after="0" w:afterAutospacing="0"/>
        <w:rPr>
          <w:color w:val="000000"/>
        </w:rPr>
      </w:pPr>
      <w:r w:rsidRPr="00DD0496">
        <w:rPr>
          <w:color w:val="000000"/>
        </w:rPr>
        <w:t>- воспитывать у детей интерес к драматизации, театральной деятельности. С этой целью создавать специальные ситуации, в которых персонажи кукольного театра, образные игрушки вступают с детьми в диалог, разыгрывают сценки. </w:t>
      </w:r>
      <w:r w:rsidRPr="00DD0496">
        <w:rPr>
          <w:i/>
          <w:iCs/>
          <w:color w:val="000000"/>
        </w:rPr>
        <w:t>Например</w:t>
      </w:r>
      <w:r w:rsidRPr="00DD0496">
        <w:rPr>
          <w:color w:val="000000"/>
        </w:rPr>
        <w:t>, зайка (игрушка, надетая на руку взрослого) пришел знакомиться с ребенком, читает ему стихи и т. д. На игры младших детей стимулирующее влияние имеет показ инсценировок знакомых им стихотворений.</w:t>
      </w:r>
    </w:p>
    <w:p w:rsidR="00DD0496" w:rsidRPr="00DD0496" w:rsidRDefault="00DD0496" w:rsidP="00DD0496">
      <w:pPr>
        <w:pStyle w:val="a3"/>
        <w:shd w:val="clear" w:color="auto" w:fill="FFFFFF"/>
        <w:spacing w:before="0" w:beforeAutospacing="0" w:after="0" w:afterAutospacing="0"/>
        <w:rPr>
          <w:color w:val="000000"/>
        </w:rPr>
      </w:pPr>
      <w:r w:rsidRPr="00DD0496">
        <w:rPr>
          <w:color w:val="000000"/>
        </w:rPr>
        <w:t xml:space="preserve">Дома можно вовлечь детей третьего и четвертого года жизни в разыгрывание знакомых сказок. Применяются разные виды театра: настольный, пальчиковый, драматизация с помощью </w:t>
      </w:r>
      <w:proofErr w:type="spellStart"/>
      <w:r w:rsidRPr="00DD0496">
        <w:rPr>
          <w:color w:val="000000"/>
        </w:rPr>
        <w:t>фланелеграфа</w:t>
      </w:r>
      <w:proofErr w:type="spellEnd"/>
      <w:r w:rsidRPr="00DD0496">
        <w:rPr>
          <w:color w:val="000000"/>
        </w:rPr>
        <w:t xml:space="preserve">. </w:t>
      </w:r>
      <w:proofErr w:type="gramStart"/>
      <w:r w:rsidRPr="00DD0496">
        <w:rPr>
          <w:color w:val="000000"/>
        </w:rPr>
        <w:t>Использование элементов костюмов (шапочки, фартучки, хвостики) и атрибутов (репка, лопата, конура Жучки) вызывает у малышей большой интерес и желание поиграть в сказку «Репка».</w:t>
      </w:r>
      <w:proofErr w:type="gramEnd"/>
    </w:p>
    <w:p w:rsidR="00DD0496" w:rsidRPr="00DD0496" w:rsidRDefault="00DD0496" w:rsidP="00DD0496">
      <w:pPr>
        <w:pStyle w:val="a3"/>
        <w:shd w:val="clear" w:color="auto" w:fill="FFFFFF"/>
        <w:spacing w:before="0" w:beforeAutospacing="0" w:after="0" w:afterAutospacing="0"/>
        <w:rPr>
          <w:color w:val="000000"/>
        </w:rPr>
      </w:pPr>
      <w:r w:rsidRPr="00DD0496">
        <w:rPr>
          <w:color w:val="000000"/>
        </w:rPr>
        <w:t>Из жизни современных детей постепенно уходит речь. Дети много времени проводят перед телевизором, компьютером. Взрослые отмахиваются от детских вопросов, редко выслушивают, не перебивая, используют в общении с ребенком не всегда правильную речь. Книги, если и читают, то не обсуждаются. А ведь ребенку крайне необходимо общение. Бедная речь ведет к агрессии, так как ребенок не всегда может выразить словами то, что он хочет сказать. Отсюда проблема словаря, проблема произношения, проблема выразительности речи.</w:t>
      </w:r>
    </w:p>
    <w:p w:rsidR="00DD0496" w:rsidRPr="00DD0496" w:rsidRDefault="00DD0496" w:rsidP="00DD0496">
      <w:pPr>
        <w:pStyle w:val="a3"/>
        <w:shd w:val="clear" w:color="auto" w:fill="FFFFFF"/>
        <w:spacing w:before="0" w:beforeAutospacing="0" w:after="0" w:afterAutospacing="0"/>
        <w:rPr>
          <w:color w:val="000000"/>
        </w:rPr>
      </w:pPr>
      <w:r w:rsidRPr="00DD0496">
        <w:rPr>
          <w:color w:val="000000"/>
        </w:rPr>
        <w:t xml:space="preserve">Сегодня стоит острая проблема, связанная с организацией игровой деятельности современных детей. Дети избалованы изобилием и разнообразием игр и игрушек, которые не всегда несут в себе нужную психологическую и педагогическую информацию. Куклы </w:t>
      </w:r>
      <w:proofErr w:type="spellStart"/>
      <w:r w:rsidRPr="00DD0496">
        <w:rPr>
          <w:color w:val="000000"/>
        </w:rPr>
        <w:t>барби</w:t>
      </w:r>
      <w:proofErr w:type="spellEnd"/>
      <w:r w:rsidRPr="00DD0496">
        <w:rPr>
          <w:color w:val="000000"/>
        </w:rPr>
        <w:t>, роботы, монстры, киборги, компьютеры не способны компенсировать полное психическое и социальное развитие личности. Поэтому от педагога требуется умение ориентироваться в мире современных игр и игрушек, сохраняя баланс между желанием ребенка и пользой для него, больше уделяя внимание современным нетрадиционным дидактическим и развивающим играм, способствуя адекватной социализации ребенка.</w:t>
      </w:r>
    </w:p>
    <w:p w:rsidR="00DD0496" w:rsidRPr="00DD0496" w:rsidRDefault="00DD0496" w:rsidP="00DD0496">
      <w:pPr>
        <w:pStyle w:val="a3"/>
        <w:shd w:val="clear" w:color="auto" w:fill="FFFFFF"/>
        <w:spacing w:before="0" w:beforeAutospacing="0" w:after="0" w:afterAutospacing="0"/>
        <w:rPr>
          <w:color w:val="000000"/>
        </w:rPr>
      </w:pPr>
      <w:r w:rsidRPr="00DD0496">
        <w:rPr>
          <w:color w:val="000000"/>
        </w:rPr>
        <w:t>Существует и другая важная проблема, волнующая меня как педагога: современные дети знают гораздо больше, чем их сверстники 10-15 лет назад. Они быстро решают логические задачи, но они значительно реже восхищаются и удивляются, сопереживают, все чаще проявляя равнодушие и черствость. Их интересы ограничены и на окружающий мир смотрят без удивления и особого интереса, как потребители, а не как творцы.</w:t>
      </w:r>
    </w:p>
    <w:p w:rsidR="00DD0496" w:rsidRPr="00DD0496" w:rsidRDefault="00DD0496" w:rsidP="00DD0496">
      <w:pPr>
        <w:pStyle w:val="a3"/>
        <w:shd w:val="clear" w:color="auto" w:fill="FFFFFF"/>
        <w:spacing w:before="0" w:beforeAutospacing="0" w:after="0" w:afterAutospacing="0"/>
        <w:rPr>
          <w:color w:val="000000"/>
        </w:rPr>
      </w:pPr>
      <w:r w:rsidRPr="00DD0496">
        <w:rPr>
          <w:color w:val="000000"/>
        </w:rPr>
        <w:t>Размышляя над затронувшими меня проблемами, поняла, что не всегда можно добиться высокого уровня развития речи детей, используя традиционные методы и формы организации работы. Поэтому считаю: самый короткий путь решения этих проблем – это путь через театрализованную игру, фантазирование, сочинительство. Все это может дать театрализованная деятельность. Почему именно театрализованная деятельность? Театрализованная деятельность одна из самых эффективных способов воздействия на детей, в котором наиболее полно и ярко проявляется принцип обучения: </w:t>
      </w:r>
      <w:r w:rsidRPr="00DD0496">
        <w:rPr>
          <w:b/>
          <w:bCs/>
          <w:color w:val="000000"/>
        </w:rPr>
        <w:t>учить играя</w:t>
      </w:r>
      <w:r w:rsidRPr="00DD0496">
        <w:rPr>
          <w:color w:val="000000"/>
        </w:rPr>
        <w:t>. Большое разностороннее влияние театрализованных игр на личность ребенка позволяет педагогу использовать их как сильное, но не навязчивое педагогическое средство, позволяющее решать многие актуальные проблемы педагогического и психологического плана. Являясь наиболее распространённым видом детского творчества – театрализованная игра не только вводит детей в мир прекрасного, но и развивает сферу чувств, учит детей думать творчески, эмоционально раскрепощает, снимает зажатость, развивает и активизирует речь. Основатель Московского кукольного театра С.В.Образцов однажды высказал мысль о том, что каждому ребенку свойственно стремление к актерству. А мы знаем, что знакомство с театром происходит в атмосфере волшебства, праздничности, приподнятого настроения, поэтому заинтересовать детей театром не сложно. Влияние театрализованной деятельности на развитие речи детей неоспоримо. С помощью театрализованных занятий можно решать практически все задачи программы развития речи и наряду с основными методами и приемами речевого развития детей можно и нужно использовать этот богатейший материал словесного творчества народа.</w:t>
      </w:r>
    </w:p>
    <w:p w:rsidR="00DD0496" w:rsidRPr="00DD0496" w:rsidRDefault="00DD0496" w:rsidP="00DD0496">
      <w:pPr>
        <w:pStyle w:val="a3"/>
        <w:shd w:val="clear" w:color="auto" w:fill="FFFFFF"/>
        <w:spacing w:before="0" w:beforeAutospacing="0" w:after="0" w:afterAutospacing="0"/>
        <w:jc w:val="center"/>
        <w:rPr>
          <w:color w:val="000000"/>
        </w:rPr>
      </w:pPr>
      <w:r w:rsidRPr="00DD0496">
        <w:rPr>
          <w:b/>
          <w:bCs/>
          <w:color w:val="000000"/>
        </w:rPr>
        <w:br/>
        <w:t>                 </w:t>
      </w:r>
    </w:p>
    <w:p w:rsidR="00DD0496" w:rsidRDefault="00DD0496" w:rsidP="00DD0496">
      <w:pPr>
        <w:pStyle w:val="a3"/>
        <w:shd w:val="clear" w:color="auto" w:fill="FFFFFF"/>
        <w:spacing w:before="0" w:beforeAutospacing="0" w:after="0" w:afterAutospacing="0"/>
        <w:rPr>
          <w:color w:val="000000"/>
        </w:rPr>
      </w:pPr>
    </w:p>
    <w:p w:rsidR="008152E9" w:rsidRDefault="008152E9" w:rsidP="008152E9">
      <w:pPr>
        <w:pStyle w:val="a3"/>
        <w:shd w:val="clear" w:color="auto" w:fill="FFFFFF"/>
        <w:spacing w:before="0" w:beforeAutospacing="0" w:after="0" w:afterAutospacing="0"/>
        <w:rPr>
          <w:color w:val="000000"/>
        </w:rPr>
      </w:pPr>
    </w:p>
    <w:p w:rsidR="00327943" w:rsidRPr="008152E9" w:rsidRDefault="00327943" w:rsidP="008152E9">
      <w:pPr>
        <w:pStyle w:val="a3"/>
        <w:shd w:val="clear" w:color="auto" w:fill="FFFFFF"/>
        <w:spacing w:before="0" w:beforeAutospacing="0" w:after="0" w:afterAutospacing="0"/>
        <w:rPr>
          <w:color w:val="000000"/>
        </w:rPr>
      </w:pPr>
    </w:p>
    <w:p w:rsidR="008152E9" w:rsidRPr="008152E9" w:rsidRDefault="008152E9" w:rsidP="008152E9">
      <w:pPr>
        <w:pStyle w:val="a3"/>
        <w:shd w:val="clear" w:color="auto" w:fill="FFFFFF"/>
        <w:spacing w:before="0" w:beforeAutospacing="0" w:after="0" w:afterAutospacing="0"/>
        <w:rPr>
          <w:color w:val="000000"/>
        </w:rPr>
      </w:pPr>
      <w:r w:rsidRPr="008152E9">
        <w:rPr>
          <w:b/>
          <w:bCs/>
          <w:color w:val="000000"/>
        </w:rPr>
        <w:t>Консультация для родителей «Театрализованная деятельность как средство развития речи детей дошкольного возраста»</w:t>
      </w:r>
      <w:r w:rsidRPr="008152E9">
        <w:rPr>
          <w:color w:val="000000"/>
        </w:rPr>
        <w:br/>
        <w:t>Внимание к развитию речи ребенка в дошкольном возрасте особенно важно, потому что в это время интенсивно растет мозг ребенка, и формируются его функции. Согласно исследованиям физиологов, функции центральной нервной системы именно в период их естественного формирования легко поддаются тренировке. Без тренировки развитие этих функций задерживается и даже может остановиться навсегда.</w:t>
      </w:r>
      <w:r w:rsidRPr="008152E9">
        <w:rPr>
          <w:color w:val="000000"/>
        </w:rPr>
        <w:br/>
        <w:t>Дошкольный возраст – это период активного развития речи, а ведущим видом деятельности в этом возрасте является игра. Следовательно, театрализованная деятельность одна из самых эффективных способов воздействия на детей, в котором наиболее полно и ярко проявляется принцип обучения: учить играя.</w:t>
      </w:r>
      <w:r w:rsidRPr="008152E9">
        <w:rPr>
          <w:color w:val="000000"/>
        </w:rPr>
        <w:br/>
      </w:r>
      <w:proofErr w:type="gramStart"/>
      <w:r w:rsidRPr="008152E9">
        <w:rPr>
          <w:color w:val="000000"/>
        </w:rPr>
        <w:t>Театрализованная деятельность направлена на развитие у ее участников не только ощущений (</w:t>
      </w:r>
      <w:proofErr w:type="spellStart"/>
      <w:r w:rsidRPr="008152E9">
        <w:rPr>
          <w:color w:val="000000"/>
        </w:rPr>
        <w:t>сенсорики</w:t>
      </w:r>
      <w:proofErr w:type="spellEnd"/>
      <w:r w:rsidRPr="008152E9">
        <w:rPr>
          <w:color w:val="000000"/>
        </w:rPr>
        <w:t>, чувств, эмоций, мышления, воображения, фантазии, внимания, памяти, воли, а также многих умений и навыков (коммуникативных, организаторских, двигательных и так далее, она также оказывает большое влияние на речевое развитие ребенка.</w:t>
      </w:r>
      <w:proofErr w:type="gramEnd"/>
      <w:r w:rsidRPr="008152E9">
        <w:rPr>
          <w:color w:val="000000"/>
        </w:rPr>
        <w:t xml:space="preserve"> Стимулирует активную речь за счет расширение словарного запаса, совершенствует артикуляционный аппарат. Ребенок усваивает богатство родного языка. Используя выразительные средства и интонации, соответствующие характеру героев и их поступков, старается говорить четко и понятно для окружающих.</w:t>
      </w:r>
      <w:r w:rsidRPr="008152E9">
        <w:rPr>
          <w:color w:val="000000"/>
        </w:rPr>
        <w:br/>
        <w:t>В театрализованной игре формируется диалогическая, эмоционально насыщенная речь. Дети лучше усваивают содержание произведения, логику и последовательность событий, их развитие и причинную обусловленность. Театрализованные игры способствуют усвоению элементов речевого общения (мимика, жест, поза, интонация, модуляция голоса)</w:t>
      </w:r>
      <w:proofErr w:type="gramStart"/>
      <w:r w:rsidRPr="008152E9">
        <w:rPr>
          <w:color w:val="000000"/>
        </w:rPr>
        <w:t xml:space="preserve"> .</w:t>
      </w:r>
      <w:proofErr w:type="gramEnd"/>
      <w:r w:rsidRPr="008152E9">
        <w:rPr>
          <w:color w:val="000000"/>
        </w:rPr>
        <w:br/>
        <w:t>Знакомство с театром происходит в атмосфере волшебства, праздничности, приподнятого настроения, поэтому заинтересовать детей театром не сложно.</w:t>
      </w:r>
      <w:r w:rsidRPr="008152E9">
        <w:rPr>
          <w:color w:val="000000"/>
        </w:rPr>
        <w:br/>
        <w:t>Существует несколько классификаций игр в кукольный театр для детей дошкольного возраста.</w:t>
      </w:r>
      <w:r w:rsidRPr="008152E9">
        <w:rPr>
          <w:color w:val="000000"/>
        </w:rPr>
        <w:br/>
        <w:t xml:space="preserve">Например, педагоги Л. В. </w:t>
      </w:r>
      <w:proofErr w:type="spellStart"/>
      <w:r w:rsidRPr="008152E9">
        <w:rPr>
          <w:color w:val="000000"/>
        </w:rPr>
        <w:t>Куцакова</w:t>
      </w:r>
      <w:proofErr w:type="spellEnd"/>
      <w:r w:rsidRPr="008152E9">
        <w:rPr>
          <w:color w:val="000000"/>
        </w:rPr>
        <w:t xml:space="preserve"> (Людмила Викторовна, С. И. Мерзлякова (Светлана Ивановна) рассматривают:</w:t>
      </w:r>
      <w:proofErr w:type="gramStart"/>
      <w:r w:rsidRPr="008152E9">
        <w:rPr>
          <w:color w:val="000000"/>
        </w:rPr>
        <w:br/>
        <w:t>-</w:t>
      </w:r>
      <w:proofErr w:type="gramEnd"/>
      <w:r w:rsidRPr="008152E9">
        <w:rPr>
          <w:color w:val="000000"/>
        </w:rPr>
        <w:t xml:space="preserve">настольный кукольный театр: плоскостной (фигурки из картона, плотной бумаги, фанеры, сшитые (из кусочков ткани, меха, кожи, поролона, вязаные (крючком или на спицах из различных видов пряжи, чтобы они держали форму, их надевают на пластмассовые бутылочки или детские кегли, лепные (из глины по типу дымковской игрушки, деревянные резные (по типу </w:t>
      </w:r>
      <w:proofErr w:type="spellStart"/>
      <w:r w:rsidRPr="008152E9">
        <w:rPr>
          <w:color w:val="000000"/>
        </w:rPr>
        <w:t>богородской</w:t>
      </w:r>
      <w:proofErr w:type="spellEnd"/>
      <w:r w:rsidRPr="008152E9">
        <w:rPr>
          <w:color w:val="000000"/>
        </w:rPr>
        <w:t xml:space="preserve"> игрушки, пенопласта, коробок, природного материала, конусный, папье-маше, а также в основе настольной куклы может быть цилиндр, куб, пирамида</w:t>
      </w:r>
      <w:proofErr w:type="gramStart"/>
      <w:r w:rsidRPr="008152E9">
        <w:rPr>
          <w:color w:val="000000"/>
        </w:rPr>
        <w:t>.</w:t>
      </w:r>
      <w:proofErr w:type="gramEnd"/>
      <w:r w:rsidRPr="008152E9">
        <w:rPr>
          <w:color w:val="000000"/>
        </w:rPr>
        <w:br/>
        <w:t xml:space="preserve">• </w:t>
      </w:r>
      <w:proofErr w:type="gramStart"/>
      <w:r w:rsidRPr="008152E9">
        <w:rPr>
          <w:color w:val="000000"/>
        </w:rPr>
        <w:t>с</w:t>
      </w:r>
      <w:proofErr w:type="gramEnd"/>
      <w:r w:rsidRPr="008152E9">
        <w:rPr>
          <w:color w:val="000000"/>
        </w:rPr>
        <w:t>тендовый театр (</w:t>
      </w:r>
      <w:proofErr w:type="spellStart"/>
      <w:r w:rsidRPr="008152E9">
        <w:rPr>
          <w:color w:val="000000"/>
        </w:rPr>
        <w:t>фланелеграф</w:t>
      </w:r>
      <w:proofErr w:type="spellEnd"/>
      <w:r w:rsidRPr="008152E9">
        <w:rPr>
          <w:color w:val="000000"/>
        </w:rPr>
        <w:t>, теневой, магнитный стендовый, стенд-книжка) ;</w:t>
      </w:r>
      <w:r w:rsidRPr="008152E9">
        <w:rPr>
          <w:color w:val="000000"/>
        </w:rPr>
        <w:br/>
        <w:t xml:space="preserve">• театр на руке (пальчиковый, картинки на руке, </w:t>
      </w:r>
      <w:proofErr w:type="spellStart"/>
      <w:r w:rsidRPr="008152E9">
        <w:rPr>
          <w:color w:val="000000"/>
        </w:rPr>
        <w:t>варежковый</w:t>
      </w:r>
      <w:proofErr w:type="spellEnd"/>
      <w:r w:rsidRPr="008152E9">
        <w:rPr>
          <w:color w:val="000000"/>
        </w:rPr>
        <w:t>, перчаточный, театр теней) ;</w:t>
      </w:r>
      <w:r w:rsidRPr="008152E9">
        <w:rPr>
          <w:color w:val="000000"/>
        </w:rPr>
        <w:br/>
        <w:t xml:space="preserve">• </w:t>
      </w:r>
      <w:proofErr w:type="gramStart"/>
      <w:r w:rsidRPr="008152E9">
        <w:rPr>
          <w:color w:val="000000"/>
        </w:rPr>
        <w:t>театр марионеток (из папье-маше, поролона, пенопласта, из ткани, меха по принципу мягкой игрушки, движения воспроизводятся с помощью ваги – крестовины, к которой с помощью нитей крепится кукла</w:t>
      </w:r>
      <w:r w:rsidRPr="008152E9">
        <w:rPr>
          <w:color w:val="000000"/>
        </w:rPr>
        <w:br/>
        <w:t>• театр кукол с «живой рукой».</w:t>
      </w:r>
      <w:proofErr w:type="gramEnd"/>
      <w:r w:rsidRPr="008152E9">
        <w:rPr>
          <w:color w:val="000000"/>
        </w:rPr>
        <w:t xml:space="preserve"> Эти куклы обладают яркими, выразительными возможностями, могут выполнять действия, несвойственные куклам других систем. Они состоят из головки, свободно свисающего плаща, в манжеты которого ребенок вставляет свои руки.</w:t>
      </w:r>
      <w:r w:rsidRPr="008152E9">
        <w:rPr>
          <w:color w:val="000000"/>
        </w:rPr>
        <w:br/>
        <w:t xml:space="preserve">• </w:t>
      </w:r>
      <w:proofErr w:type="gramStart"/>
      <w:r w:rsidRPr="008152E9">
        <w:rPr>
          <w:color w:val="000000"/>
        </w:rPr>
        <w:t>Куклы на тростях (основа такой куклы–</w:t>
      </w:r>
      <w:proofErr w:type="spellStart"/>
      <w:r w:rsidRPr="008152E9">
        <w:rPr>
          <w:color w:val="000000"/>
        </w:rPr>
        <w:t>гапит</w:t>
      </w:r>
      <w:proofErr w:type="spellEnd"/>
      <w:r w:rsidRPr="008152E9">
        <w:rPr>
          <w:color w:val="000000"/>
        </w:rPr>
        <w:t xml:space="preserve"> – деревянный стержень, на котором крепится кукла.</w:t>
      </w:r>
      <w:proofErr w:type="gramEnd"/>
      <w:r w:rsidRPr="008152E9">
        <w:rPr>
          <w:color w:val="000000"/>
        </w:rPr>
        <w:t xml:space="preserve"> </w:t>
      </w:r>
      <w:proofErr w:type="spellStart"/>
      <w:r w:rsidRPr="008152E9">
        <w:rPr>
          <w:color w:val="000000"/>
        </w:rPr>
        <w:t>Гапит</w:t>
      </w:r>
      <w:proofErr w:type="spellEnd"/>
      <w:r w:rsidRPr="008152E9">
        <w:rPr>
          <w:color w:val="000000"/>
        </w:rPr>
        <w:t xml:space="preserve"> является «позвоночником» куклы. На нем устанавливается плечевой каркас. Руки куклы приводятся в движение с помощью тростей, прикрепленных к кистям куклы</w:t>
      </w:r>
      <w:proofErr w:type="gramStart"/>
      <w:r w:rsidRPr="008152E9">
        <w:rPr>
          <w:color w:val="000000"/>
        </w:rPr>
        <w:t>.</w:t>
      </w:r>
      <w:proofErr w:type="gramEnd"/>
      <w:r w:rsidRPr="008152E9">
        <w:rPr>
          <w:color w:val="000000"/>
        </w:rPr>
        <w:br/>
        <w:t xml:space="preserve">• </w:t>
      </w:r>
      <w:proofErr w:type="gramStart"/>
      <w:r w:rsidRPr="008152E9">
        <w:rPr>
          <w:color w:val="000000"/>
        </w:rPr>
        <w:t>к</w:t>
      </w:r>
      <w:proofErr w:type="gramEnd"/>
      <w:r w:rsidRPr="008152E9">
        <w:rPr>
          <w:color w:val="000000"/>
        </w:rPr>
        <w:t xml:space="preserve">уклы системы «люди–куклы». Ребенок надевает на себя костюм: огромную голову – маску, большие ладони, </w:t>
      </w:r>
      <w:proofErr w:type="gramStart"/>
      <w:r w:rsidRPr="008152E9">
        <w:rPr>
          <w:color w:val="000000"/>
        </w:rPr>
        <w:t>здоровенные</w:t>
      </w:r>
      <w:proofErr w:type="gramEnd"/>
      <w:r w:rsidRPr="008152E9">
        <w:rPr>
          <w:color w:val="000000"/>
        </w:rPr>
        <w:t xml:space="preserve"> ботинки и превращается в живую куклу. Голова, ладони, ботинки, изготавливаются из поролона и обтягиваются тканью. Люди-куклы обладают яркими сценическими возможностями. Управление такими куклами доставляет детям огромную радость.</w:t>
      </w:r>
      <w:r w:rsidRPr="008152E9">
        <w:rPr>
          <w:color w:val="000000"/>
        </w:rPr>
        <w:br/>
        <w:t>Для организации театрализованной деятельности педагоги дошкольных учреждений чаще используют игрушки и куклы, выпускаемые промышленностью (настольные театры, бибабо). Но наибольшую воспитательную ценность имеют игрушки, изготовленные самими детьми, что развивает изобразительные навыки, ручные умения, творческие способности.</w:t>
      </w:r>
      <w:r w:rsidRPr="008152E9">
        <w:rPr>
          <w:color w:val="000000"/>
        </w:rPr>
        <w:br/>
        <w:t>Знакомство детей с театром начинается с младшего дошкольного возраста.</w:t>
      </w:r>
      <w:r w:rsidRPr="008152E9">
        <w:rPr>
          <w:color w:val="000000"/>
        </w:rPr>
        <w:br/>
        <w:t xml:space="preserve">Именно в этом возрасте формируется интерес к театрализованным играм, складывающийся в процессе просмотра небольших кукольных спектаклей, которые показывают педагоги, взяв за основу содержание знакомых ребенку </w:t>
      </w:r>
      <w:proofErr w:type="spellStart"/>
      <w:r w:rsidRPr="008152E9">
        <w:rPr>
          <w:color w:val="000000"/>
        </w:rPr>
        <w:t>потешек</w:t>
      </w:r>
      <w:proofErr w:type="spellEnd"/>
      <w:r w:rsidRPr="008152E9">
        <w:rPr>
          <w:color w:val="000000"/>
        </w:rPr>
        <w:t>, стихов или сказок.</w:t>
      </w:r>
      <w:r w:rsidRPr="008152E9">
        <w:rPr>
          <w:color w:val="000000"/>
        </w:rPr>
        <w:br/>
        <w:t>Самыми доступными видами театра для младших дошкольников является пальчиковый и кукольный театры.</w:t>
      </w:r>
      <w:r w:rsidRPr="008152E9">
        <w:rPr>
          <w:color w:val="000000"/>
        </w:rPr>
        <w:br/>
      </w:r>
      <w:proofErr w:type="gramStart"/>
      <w:r w:rsidRPr="008152E9">
        <w:rPr>
          <w:color w:val="000000"/>
        </w:rPr>
        <w:t>Пальчиковый театр</w:t>
      </w:r>
      <w:r w:rsidRPr="008152E9">
        <w:rPr>
          <w:color w:val="000000"/>
        </w:rPr>
        <w:br/>
        <w:t>– способствует развитию речи, внимания, памяти, формирует пространственные представления, развивает ловкость, точность, выразительность, координацию движений, повышает работоспособность, тонус коры головного мозга.</w:t>
      </w:r>
      <w:proofErr w:type="gramEnd"/>
      <w:r w:rsidRPr="008152E9">
        <w:rPr>
          <w:color w:val="000000"/>
        </w:rPr>
        <w:t xml:space="preserve"> Смысл этого театра заключается в том, чтобы стимулировать ребенка надевать себе на пальчики фигурки и пытаться рассказать сказки (разные, но обязательно по оригинальному тексту). Стимулирование кончиков пальцев, в том числе, ведет к развитию речи. Подражание движениями рук, игры с пальцами стимулируют, ускоряют процесс речевого и умственного развития ребенка. Об этом свидетельствует не только опыт и знания многих поколений, но и исследования физиологов, которые доказали, что двигательные импульсы пальцев рук влияют на формирование «речевых» зон и положительно действуют на всю кору головного мозга ребенка. Поэтому развитие рук помогает ребенку хорошо говорить, подготавливает руку к письму, развивает мышление.</w:t>
      </w:r>
      <w:r w:rsidRPr="008152E9">
        <w:rPr>
          <w:color w:val="000000"/>
        </w:rPr>
        <w:br/>
        <w:t>К 4-5 годам происходит постепенный переход ребенка от театрализованной постановки взрослого к самостоятельной игровой деятельности. Дети осваивают разные виды настольного театра: вязаный театр, конусный театр, театр народной игрушки и плоскостных фигур и мягкой игрушки.</w:t>
      </w:r>
      <w:r w:rsidRPr="008152E9">
        <w:rPr>
          <w:color w:val="000000"/>
        </w:rPr>
        <w:br/>
        <w:t xml:space="preserve">Театр картинок – этот вид театра способствует внесению разнообразия игры в группах детского сада. Такие игры развивают творческие способности и содействуют их эстетическому воспитанию. Маленькие дети очень любят смотреть картинки в книгах, но если картинки показать </w:t>
      </w:r>
      <w:proofErr w:type="gramStart"/>
      <w:r w:rsidRPr="008152E9">
        <w:rPr>
          <w:color w:val="000000"/>
        </w:rPr>
        <w:t>двигающими</w:t>
      </w:r>
      <w:proofErr w:type="gramEnd"/>
      <w:r w:rsidRPr="008152E9">
        <w:rPr>
          <w:color w:val="000000"/>
        </w:rPr>
        <w:t>, действующими, они получат еще большее удовольствие.</w:t>
      </w:r>
      <w:r w:rsidRPr="008152E9">
        <w:rPr>
          <w:color w:val="000000"/>
        </w:rPr>
        <w:br/>
        <w:t xml:space="preserve">В старшем дошкольном возрасте дети освобождаются от комплексов и активно участвуют в театрализованных играх. Навыки </w:t>
      </w:r>
      <w:proofErr w:type="spellStart"/>
      <w:r w:rsidRPr="008152E9">
        <w:rPr>
          <w:color w:val="000000"/>
        </w:rPr>
        <w:t>кукловождения</w:t>
      </w:r>
      <w:proofErr w:type="spellEnd"/>
      <w:r w:rsidRPr="008152E9">
        <w:rPr>
          <w:color w:val="000000"/>
        </w:rPr>
        <w:t>, приобретенные детьми, позволяют объединять в одной театрализованной игре несколько видов театральных кукол различных систем.</w:t>
      </w:r>
      <w:r w:rsidRPr="008152E9">
        <w:rPr>
          <w:color w:val="000000"/>
        </w:rPr>
        <w:br/>
        <w:t>В подготовительной группе театрализованные игры отличаются более многоплановыми характеристиками героев, трудными для постановки мизансценами, в них действуют наиболее сложные в управлении куклы. У детей вызывает большой интерес изготовление кукол, масок, декораций, афиш и других атрибутов.</w:t>
      </w:r>
      <w:r w:rsidRPr="008152E9">
        <w:rPr>
          <w:color w:val="000000"/>
        </w:rPr>
        <w:br/>
        <w:t>При игре в кукольный театр невозможно играть молча. Ведь ребенок становиться и актёром, и режиссером, и сценаристом своего спектакля. Он придумывает сюжет, проговаривает его, озвучивает героев, проговаривает их переживания. Ребенок впитывает богатство русского языка, выразительные средства речи, различные интонации персонажей и старается говорить правильно и отчетливо, чтоб его поняли зрители. Во время игры в кукольный театр еще более интенсивно развивается речь, обогащается опыт общения в различных ситуациях, количественно и качественно обогащается словарный запас.</w:t>
      </w:r>
      <w:r w:rsidRPr="008152E9">
        <w:rPr>
          <w:color w:val="000000"/>
        </w:rPr>
        <w:br/>
        <w:t>Игра с куклами оказывает непрямое и незаметное всестороннее лечебно-воспитательное воздействие и помогает обрести чувство успеха именно в той области, в которой ребенок чувствует себя наиболее уязвимым. Игра с куклой предоставляет детям возможность полного раскрытия индивидуальных особенностей. В игре - слова ребенка должны оживить кукол и дать им настроение, характер. Играя с куклами, ребенок открывает свои затаенные чувства не только словесно, но и выражением лица, жестикуляцией.</w:t>
      </w:r>
      <w:r w:rsidRPr="008152E9">
        <w:rPr>
          <w:color w:val="000000"/>
        </w:rPr>
        <w:br/>
        <w:t>С расширением кругозора детей, сценические представления усложняются: увеличивается число действующих лиц, более сложными становятся сюжеты спектаклей. По мере увеличения знаний о театре, продолжается знакомство детей с его разными видами.</w:t>
      </w:r>
      <w:r w:rsidRPr="008152E9">
        <w:rPr>
          <w:color w:val="000000"/>
        </w:rPr>
        <w:br/>
        <w:t>Вот некоторые примеры.</w:t>
      </w:r>
      <w:r w:rsidRPr="008152E9">
        <w:rPr>
          <w:color w:val="000000"/>
        </w:rPr>
        <w:br/>
        <w:t>Театр на палочке - вырабатывается ловкость рук, умение управлять своими движениями, концентрировать внимание на одном виде деятельности, соотносить движения с речью.</w:t>
      </w:r>
      <w:r w:rsidRPr="008152E9">
        <w:rPr>
          <w:color w:val="000000"/>
        </w:rPr>
        <w:br/>
        <w:t>Вязаный театр – развивает моторно-двигательную, зрительную, слуховую координацию. Формирует творческие способности, артистизм. Обогащает пассивный и активный словарь.</w:t>
      </w:r>
      <w:r w:rsidRPr="008152E9">
        <w:rPr>
          <w:color w:val="000000"/>
        </w:rPr>
        <w:br/>
        <w:t>Конусный театр – помогает учить координировать движения рук и глаз, сопровождать движения пальцев речью. Выражать свои эмоции посредством мимики и речи.</w:t>
      </w:r>
      <w:r w:rsidRPr="008152E9">
        <w:rPr>
          <w:color w:val="000000"/>
        </w:rPr>
        <w:br/>
        <w:t xml:space="preserve">Театр – </w:t>
      </w:r>
      <w:proofErr w:type="spellStart"/>
      <w:r w:rsidRPr="008152E9">
        <w:rPr>
          <w:color w:val="000000"/>
        </w:rPr>
        <w:t>топатушки</w:t>
      </w:r>
      <w:proofErr w:type="spellEnd"/>
      <w:r w:rsidRPr="008152E9">
        <w:rPr>
          <w:color w:val="000000"/>
        </w:rPr>
        <w:t xml:space="preserve"> – помогает расширять словарный запас, подключая слуховое и тактильное восприятие. Знакомит с народным творчеством. Обучает навыкам общения, игры, счета.</w:t>
      </w:r>
      <w:r w:rsidRPr="008152E9">
        <w:rPr>
          <w:color w:val="000000"/>
        </w:rPr>
        <w:br/>
        <w:t xml:space="preserve">Театр на перчатке. Кукла – перчатка способна оказывать потрясающее терапевтическое воздействие. На занятии ребенок избавляется от мучивших его переживаний или страха путем </w:t>
      </w:r>
      <w:proofErr w:type="gramStart"/>
      <w:r w:rsidRPr="008152E9">
        <w:rPr>
          <w:color w:val="000000"/>
        </w:rPr>
        <w:t>решения конфликтной ситуации</w:t>
      </w:r>
      <w:proofErr w:type="gramEnd"/>
      <w:r w:rsidRPr="008152E9">
        <w:rPr>
          <w:color w:val="000000"/>
        </w:rPr>
        <w:t xml:space="preserve"> в игре с куклой – перчаткой. </w:t>
      </w:r>
      <w:proofErr w:type="spellStart"/>
      <w:r w:rsidRPr="008152E9">
        <w:rPr>
          <w:color w:val="000000"/>
        </w:rPr>
        <w:t>Куклотерапия</w:t>
      </w:r>
      <w:proofErr w:type="spellEnd"/>
      <w:r w:rsidRPr="008152E9">
        <w:rPr>
          <w:color w:val="000000"/>
        </w:rPr>
        <w:t xml:space="preserve"> дает очень хорошие результаты при работе с детьми с нарушениями речи, неврозами. Перчаточная кукла может передавать весь спектр эмоций, которые испытывают дети. Малыши увидят в кукле отражение своих переживаний, будут успокаивать, если она плачет, кормить кашей и так далее.</w:t>
      </w:r>
      <w:r w:rsidRPr="008152E9">
        <w:rPr>
          <w:color w:val="000000"/>
        </w:rPr>
        <w:br/>
        <w:t>Таким образом, театрализованная деятельность – это не просто игра, а еще и прекрасное средство для интенсивного развития речи детей, обогащения словаря, а также развития мышления, воображения, внимания и памяти, что является психологической основой правильной речи.</w:t>
      </w:r>
      <w:r w:rsidRPr="008152E9">
        <w:rPr>
          <w:color w:val="000000"/>
        </w:rPr>
        <w:br/>
        <w:t>Ну, и конечно, занимаясь с детьми театром, мы делаем жизнь наших воспитанников интересной и содержательной, наполняем ее яркими впечатлениями и радостью творчества. Театр в детском саду научит ребенка видеть прекрасное в жизни и в людях, зародит стремление нести в жизнь прекрасное и доброе.</w:t>
      </w:r>
      <w:r w:rsidRPr="008152E9">
        <w:rPr>
          <w:color w:val="000000"/>
        </w:rPr>
        <w:br/>
        <w:t>http://www.maam.ru/detskijsad/konsultacija-dlja-roditelei-teatralizovanaja-dejatelnost-kak-sredstvo-razvitija-rechi-detei-doshkolnogo-vozrasta.html</w:t>
      </w:r>
    </w:p>
    <w:p w:rsidR="00F44CB2" w:rsidRPr="00DD0496" w:rsidRDefault="00F44CB2" w:rsidP="00DD0496">
      <w:pPr>
        <w:spacing w:after="0" w:line="240" w:lineRule="auto"/>
        <w:rPr>
          <w:rFonts w:ascii="Times New Roman" w:hAnsi="Times New Roman" w:cs="Times New Roman"/>
          <w:sz w:val="24"/>
          <w:szCs w:val="24"/>
        </w:rPr>
      </w:pPr>
    </w:p>
    <w:sectPr w:rsidR="00F44CB2" w:rsidRPr="00DD0496" w:rsidSect="00327943">
      <w:pgSz w:w="11906" w:h="16838"/>
      <w:pgMar w:top="851"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DD0496"/>
    <w:rsid w:val="00327943"/>
    <w:rsid w:val="00337F78"/>
    <w:rsid w:val="00482CCD"/>
    <w:rsid w:val="007B2EF2"/>
    <w:rsid w:val="008152E9"/>
    <w:rsid w:val="008467DC"/>
    <w:rsid w:val="00872849"/>
    <w:rsid w:val="008B0F86"/>
    <w:rsid w:val="00C22F80"/>
    <w:rsid w:val="00DD0496"/>
    <w:rsid w:val="00F44CB2"/>
    <w:rsid w:val="00FF4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C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04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152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20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2727</Words>
  <Characters>15544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Мама</cp:lastModifiedBy>
  <cp:revision>6</cp:revision>
  <cp:lastPrinted>2020-03-17T04:14:00Z</cp:lastPrinted>
  <dcterms:created xsi:type="dcterms:W3CDTF">2020-01-26T10:25:00Z</dcterms:created>
  <dcterms:modified xsi:type="dcterms:W3CDTF">2020-03-18T14:19:00Z</dcterms:modified>
</cp:coreProperties>
</file>