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743" w:type="dxa"/>
        <w:tblLook w:val="04A0"/>
      </w:tblPr>
      <w:tblGrid>
        <w:gridCol w:w="9571"/>
        <w:gridCol w:w="743"/>
      </w:tblGrid>
      <w:tr w:rsidR="00036EFC" w:rsidRPr="006F5A64" w:rsidTr="00C37E4A">
        <w:trPr>
          <w:gridAfter w:val="1"/>
          <w:wAfter w:w="743" w:type="dxa"/>
        </w:trPr>
        <w:tc>
          <w:tcPr>
            <w:tcW w:w="9571" w:type="dxa"/>
          </w:tcPr>
          <w:p w:rsidR="00036EFC" w:rsidRPr="006F5A64" w:rsidRDefault="00036EFC" w:rsidP="00C37E4A">
            <w:pPr>
              <w:jc w:val="center"/>
              <w:rPr>
                <w:b/>
              </w:rPr>
            </w:pPr>
            <w:r w:rsidRPr="006F5A64">
              <w:rPr>
                <w:b/>
                <w:highlight w:val="cyan"/>
              </w:rPr>
              <w:t>РЕКОМЕНДАЦИИ РОДИТЕЛЯМ ПО ОБУЧЕНИЮ ДЕТЕЙ ПДД</w:t>
            </w:r>
          </w:p>
        </w:tc>
      </w:tr>
      <w:tr w:rsidR="00036EFC" w:rsidRPr="006F5A64" w:rsidTr="00C37E4A">
        <w:trPr>
          <w:gridAfter w:val="1"/>
          <w:wAfter w:w="743" w:type="dxa"/>
        </w:trPr>
        <w:tc>
          <w:tcPr>
            <w:tcW w:w="9571" w:type="dxa"/>
          </w:tcPr>
          <w:p w:rsidR="00036EFC" w:rsidRPr="006F5A64" w:rsidRDefault="00036EFC" w:rsidP="00C37E4A">
            <w:pPr>
              <w:pStyle w:val="c2"/>
              <w:shd w:val="clear" w:color="auto" w:fill="FFFFFF"/>
              <w:spacing w:before="0" w:beforeAutospacing="0" w:after="0" w:afterAutospacing="0"/>
              <w:jc w:val="both"/>
              <w:rPr>
                <w:color w:val="000000" w:themeColor="text1"/>
              </w:rPr>
            </w:pPr>
            <w:r>
              <w:rPr>
                <w:rFonts w:ascii="Calibri" w:hAnsi="Calibri"/>
                <w:color w:val="000000" w:themeColor="text1"/>
                <w:sz w:val="22"/>
                <w:szCs w:val="22"/>
              </w:rPr>
              <w:t xml:space="preserve">        </w:t>
            </w:r>
            <w:r w:rsidRPr="006F5A64">
              <w:rPr>
                <w:rStyle w:val="c11"/>
                <w:b/>
                <w:bCs/>
                <w:color w:val="000000" w:themeColor="text1"/>
              </w:rPr>
              <w:t>При выходе из дома.</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036EFC" w:rsidRPr="006F5A64" w:rsidRDefault="00036EFC" w:rsidP="00C37E4A">
            <w:pPr>
              <w:pStyle w:val="c2"/>
              <w:shd w:val="clear" w:color="auto" w:fill="FFFFFF"/>
              <w:spacing w:before="0" w:beforeAutospacing="0" w:after="0" w:afterAutospacing="0"/>
              <w:ind w:left="405"/>
              <w:jc w:val="both"/>
              <w:rPr>
                <w:color w:val="000000" w:themeColor="text1"/>
              </w:rPr>
            </w:pPr>
            <w:r w:rsidRPr="006F5A64">
              <w:rPr>
                <w:rStyle w:val="c11"/>
                <w:b/>
                <w:bCs/>
                <w:color w:val="000000" w:themeColor="text1"/>
              </w:rPr>
              <w:t>При движении по тротуару.</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 Придерживайтесь правой стороны.</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 Взрослый должен находиться со стороны проезжей части.</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 Если тротуар находится рядом с дорогой, родители должны держать ребенка за руку.</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 Приучите ребенка, идя по тротуару, внимательно наблюдать за выездом машин со двора.</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Не приучайте детей выходить на проезжую часть, коляски и санки везите только по тротуару.</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Pr>
                <w:rStyle w:val="c11"/>
                <w:b/>
                <w:bCs/>
                <w:color w:val="000000" w:themeColor="text1"/>
              </w:rPr>
              <w:t xml:space="preserve">      </w:t>
            </w:r>
            <w:r w:rsidRPr="006F5A64">
              <w:rPr>
                <w:rStyle w:val="c11"/>
                <w:b/>
                <w:bCs/>
                <w:color w:val="000000" w:themeColor="text1"/>
              </w:rPr>
              <w:t>Готовясь перейти дорогу</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Остановитесь, осмотрите проезжую часть.</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Развивайте у ребенка наблюдательность за дорогой.</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 Подчеркивайте свои движения: поворот головы для осмотра дороги. Остановку для осмотра дороги, остановку для пропуска автомобилей.</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Учите ребенка всматриваться вдаль, различать приближающиеся машины.</w:t>
            </w:r>
          </w:p>
          <w:p w:rsidR="00036EFC" w:rsidRPr="006F5A64" w:rsidRDefault="00036EFC" w:rsidP="00723F7B">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Не стойте с ребенком на краю тротуара.</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 Покажите, как транспортное средство останавливается у перехода, как оно движется по инерции.</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Pr>
                <w:rStyle w:val="c11"/>
                <w:b/>
                <w:bCs/>
                <w:color w:val="000000" w:themeColor="text1"/>
              </w:rPr>
              <w:t xml:space="preserve">      </w:t>
            </w:r>
            <w:r w:rsidRPr="006F5A64">
              <w:rPr>
                <w:rStyle w:val="c11"/>
                <w:b/>
                <w:bCs/>
                <w:color w:val="000000" w:themeColor="text1"/>
              </w:rPr>
              <w:t>При переходе проезжей части</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Переходите дорогу только по пешеходному переходу или на перекрестке.</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Идите только на зеленый сигнал светофора, даже если нет машин.</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Выходя на проезжую часть, прекращайте разговоры.</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 Не спешите, не бегите, переходите дорогу размеренно.</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Не переходите улицу под углом, объясните ребенку, что так хуже видно дорогу.</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Не выходите на проезжую часть с ребенком из-за транспорта или кустов, не осмотрев предварительно улицу.</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 Не торопитесь перейти дорогу, если на другой стороне вы увидели друзей, нужный автобус, приучите ребенка, что это опасно.</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При переходе по нерегулируемому перекрестку учите ребенка внимательно следить за началом движения транспорта.</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Объясните ребенку, что даже на дороге, где мало машин, переходить надо осторожно, так как машина может выехать со двора, из переулка.</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Pr>
                <w:rStyle w:val="c11"/>
                <w:b/>
                <w:bCs/>
                <w:color w:val="000000" w:themeColor="text1"/>
              </w:rPr>
              <w:t xml:space="preserve">    </w:t>
            </w:r>
            <w:r w:rsidRPr="006F5A64">
              <w:rPr>
                <w:rStyle w:val="c11"/>
                <w:b/>
                <w:bCs/>
                <w:color w:val="000000" w:themeColor="text1"/>
              </w:rPr>
              <w:t>При посадке и высадке из транспорта</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Выходите первыми, впереди ребенка, иначе ребенок может упасть, выбежать на проезжую часть.</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5"/>
                <w:color w:val="000000" w:themeColor="text1"/>
              </w:rPr>
              <w:t>- Подходите для посадки к двери только после полной остановки.</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 Приучите ребенка быть внимательным в зоне остановки – это опасное место (плохой обзор дороги, пассажиры могут вытолкнуть ребенка на дорогу).</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Pr>
                <w:rStyle w:val="c11"/>
                <w:b/>
                <w:bCs/>
                <w:color w:val="000000" w:themeColor="text1"/>
              </w:rPr>
              <w:t xml:space="preserve">    </w:t>
            </w:r>
            <w:r w:rsidRPr="006F5A64">
              <w:rPr>
                <w:rStyle w:val="c11"/>
                <w:b/>
                <w:bCs/>
                <w:color w:val="000000" w:themeColor="text1"/>
              </w:rPr>
              <w:t>Несколько советов родителям.</w:t>
            </w:r>
          </w:p>
          <w:p w:rsidR="00036EFC" w:rsidRPr="006F5A64" w:rsidRDefault="00036EFC" w:rsidP="00C37E4A">
            <w:pPr>
              <w:pStyle w:val="c2"/>
              <w:shd w:val="clear" w:color="auto" w:fill="FFFFFF"/>
              <w:spacing w:before="0" w:beforeAutospacing="0" w:after="0" w:afterAutospacing="0"/>
              <w:jc w:val="both"/>
              <w:rPr>
                <w:color w:val="000000" w:themeColor="text1"/>
              </w:rPr>
            </w:pPr>
            <w:r w:rsidRPr="006F5A64">
              <w:rPr>
                <w:rStyle w:val="c3"/>
                <w:color w:val="000000" w:themeColor="text1"/>
              </w:rPr>
              <w:t xml:space="preserve">  </w:t>
            </w:r>
            <w:r w:rsidRPr="006F5A64">
              <w:rPr>
                <w:rStyle w:val="c5"/>
                <w:color w:val="000000" w:themeColor="text1"/>
              </w:rPr>
              <w:t>По дороге в детский сад или из него проводите беседы с детьми о безопасном поведении на улице. Дисциплина на улице – залог безопасности пешеходов, докажите это ребенку на собственном примере.</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Яркая одежда помогает водителю увидеть ребенка, а блеклая - затрудняет   видение. Ребенку трудно разглядеть, что делается на улице, если на глаза надвинут капюшон или обзор закрывает зонт.</w:t>
            </w:r>
          </w:p>
          <w:p w:rsidR="00036EFC" w:rsidRPr="006F5A64" w:rsidRDefault="00036EFC" w:rsidP="00C37E4A">
            <w:pPr>
              <w:pStyle w:val="c2"/>
              <w:shd w:val="clear" w:color="auto" w:fill="FFFFFF"/>
              <w:spacing w:before="0" w:beforeAutospacing="0" w:after="0" w:afterAutospacing="0"/>
              <w:ind w:left="45"/>
              <w:jc w:val="both"/>
              <w:rPr>
                <w:color w:val="000000" w:themeColor="text1"/>
              </w:rPr>
            </w:pPr>
            <w:r w:rsidRPr="006F5A64">
              <w:rPr>
                <w:rStyle w:val="c5"/>
                <w:color w:val="000000" w:themeColor="text1"/>
              </w:rPr>
              <w:t>Чтобы никогда не попадать в сложные положения, надо знать и соблюдать Правила дорожного движения!</w:t>
            </w:r>
          </w:p>
          <w:p w:rsidR="00036EFC" w:rsidRPr="006F5A64" w:rsidRDefault="00036EFC" w:rsidP="00C37E4A">
            <w:pPr>
              <w:pStyle w:val="c2"/>
              <w:shd w:val="clear" w:color="auto" w:fill="FFFFFF"/>
              <w:spacing w:before="0" w:beforeAutospacing="0" w:after="0" w:afterAutospacing="0"/>
              <w:jc w:val="both"/>
              <w:rPr>
                <w:rFonts w:ascii="Calibri" w:hAnsi="Calibri"/>
                <w:color w:val="000000" w:themeColor="text1"/>
                <w:sz w:val="22"/>
                <w:szCs w:val="22"/>
              </w:rPr>
            </w:pPr>
            <w:r w:rsidRPr="006F5A64">
              <w:rPr>
                <w:rStyle w:val="c3"/>
                <w:color w:val="000000" w:themeColor="text1"/>
              </w:rPr>
              <w:t xml:space="preserve">  </w:t>
            </w:r>
            <w:r w:rsidRPr="006F5A64">
              <w:rPr>
                <w:rStyle w:val="c5"/>
                <w:color w:val="000000" w:themeColor="text1"/>
              </w:rPr>
              <w:t xml:space="preserve">Безопасность вашего ребенка   зависит от ВАС. </w:t>
            </w:r>
            <w:r w:rsidRPr="00B35324">
              <w:rPr>
                <w:rStyle w:val="c5"/>
                <w:b/>
                <w:color w:val="000000" w:themeColor="text1"/>
              </w:rPr>
              <w:t>Берегите жизнь и здоровье ребенка – они бесценны</w:t>
            </w:r>
            <w:r w:rsidRPr="00B35324">
              <w:rPr>
                <w:rStyle w:val="c5"/>
                <w:b/>
                <w:color w:val="000000" w:themeColor="text1"/>
                <w:sz w:val="20"/>
                <w:szCs w:val="20"/>
              </w:rPr>
              <w:t>!</w:t>
            </w:r>
          </w:p>
        </w:tc>
      </w:tr>
      <w:tr w:rsidR="00036EFC" w:rsidRPr="00B35324" w:rsidTr="00C37E4A">
        <w:tc>
          <w:tcPr>
            <w:tcW w:w="10314" w:type="dxa"/>
            <w:gridSpan w:val="2"/>
          </w:tcPr>
          <w:p w:rsidR="00036EFC" w:rsidRPr="00B35324" w:rsidRDefault="00036EFC" w:rsidP="00C37E4A">
            <w:pPr>
              <w:jc w:val="center"/>
              <w:rPr>
                <w:rFonts w:ascii="Times New Roman" w:hAnsi="Times New Roman" w:cs="Times New Roman"/>
                <w:color w:val="000000" w:themeColor="text1"/>
                <w:sz w:val="28"/>
                <w:szCs w:val="28"/>
                <w:highlight w:val="green"/>
              </w:rPr>
            </w:pPr>
            <w:r w:rsidRPr="00B35324">
              <w:rPr>
                <w:rFonts w:ascii="Times New Roman" w:hAnsi="Times New Roman" w:cs="Times New Roman"/>
                <w:b/>
                <w:color w:val="000000" w:themeColor="text1"/>
                <w:sz w:val="28"/>
                <w:szCs w:val="28"/>
                <w:highlight w:val="green"/>
              </w:rPr>
              <w:lastRenderedPageBreak/>
              <w:t>1 неделя ноября.</w:t>
            </w:r>
          </w:p>
          <w:p w:rsidR="00036EFC" w:rsidRPr="00B35324" w:rsidRDefault="00036EFC" w:rsidP="00C37E4A">
            <w:pPr>
              <w:jc w:val="center"/>
              <w:rPr>
                <w:rFonts w:ascii="Times New Roman" w:hAnsi="Times New Roman" w:cs="Times New Roman"/>
                <w:color w:val="000000" w:themeColor="text1"/>
                <w:sz w:val="24"/>
                <w:szCs w:val="24"/>
              </w:rPr>
            </w:pPr>
            <w:r w:rsidRPr="00B35324">
              <w:rPr>
                <w:rFonts w:ascii="Times New Roman" w:hAnsi="Times New Roman" w:cs="Times New Roman"/>
                <w:color w:val="000000" w:themeColor="text1"/>
                <w:sz w:val="28"/>
                <w:szCs w:val="28"/>
                <w:highlight w:val="green"/>
              </w:rPr>
              <w:t>«Мой Крым – моя Родина!</w:t>
            </w:r>
            <w:proofErr w:type="gramStart"/>
            <w:r w:rsidRPr="00B35324">
              <w:rPr>
                <w:rFonts w:ascii="Times New Roman" w:hAnsi="Times New Roman" w:cs="Times New Roman"/>
                <w:color w:val="000000" w:themeColor="text1"/>
                <w:sz w:val="28"/>
                <w:szCs w:val="28"/>
                <w:highlight w:val="green"/>
              </w:rPr>
              <w:t>»(</w:t>
            </w:r>
            <w:proofErr w:type="gramEnd"/>
            <w:r w:rsidRPr="00B35324">
              <w:rPr>
                <w:rFonts w:ascii="Times New Roman" w:hAnsi="Times New Roman" w:cs="Times New Roman"/>
                <w:color w:val="000000" w:themeColor="text1"/>
                <w:sz w:val="28"/>
                <w:szCs w:val="28"/>
                <w:highlight w:val="green"/>
              </w:rPr>
              <w:t>День народного единств</w:t>
            </w:r>
            <w:r w:rsidRPr="00B35324">
              <w:rPr>
                <w:rFonts w:ascii="Times New Roman" w:hAnsi="Times New Roman" w:cs="Times New Roman"/>
                <w:color w:val="000000" w:themeColor="text1"/>
                <w:sz w:val="28"/>
                <w:szCs w:val="28"/>
              </w:rPr>
              <w:t>а).</w:t>
            </w:r>
          </w:p>
        </w:tc>
      </w:tr>
      <w:tr w:rsidR="00036EFC" w:rsidRPr="00B35324" w:rsidTr="00C37E4A">
        <w:trPr>
          <w:trHeight w:val="570"/>
        </w:trPr>
        <w:tc>
          <w:tcPr>
            <w:tcW w:w="10314" w:type="dxa"/>
            <w:gridSpan w:val="2"/>
            <w:tcBorders>
              <w:top w:val="nil"/>
              <w:bottom w:val="single" w:sz="4" w:space="0" w:color="auto"/>
            </w:tcBorders>
          </w:tcPr>
          <w:p w:rsidR="00036EFC" w:rsidRPr="00B35324" w:rsidRDefault="00036EFC" w:rsidP="00C37E4A">
            <w:pPr>
              <w:shd w:val="clear" w:color="auto" w:fill="FFFFFF"/>
              <w:rPr>
                <w:rFonts w:ascii="Times New Roman" w:hAnsi="Times New Roman" w:cs="Times New Roman"/>
                <w:color w:val="000000"/>
                <w:sz w:val="28"/>
                <w:szCs w:val="28"/>
                <w:shd w:val="clear" w:color="auto" w:fill="FFFFFF"/>
              </w:rPr>
            </w:pPr>
            <w:r w:rsidRPr="00B35324">
              <w:rPr>
                <w:rFonts w:ascii="Times New Roman" w:hAnsi="Times New Roman" w:cs="Times New Roman"/>
                <w:color w:val="000000"/>
                <w:sz w:val="28"/>
                <w:szCs w:val="28"/>
              </w:rPr>
              <w:t xml:space="preserve">                                                   </w:t>
            </w:r>
            <w:r w:rsidRPr="00B35324">
              <w:rPr>
                <w:rFonts w:ascii="Times New Roman" w:hAnsi="Times New Roman" w:cs="Times New Roman"/>
                <w:b/>
                <w:color w:val="000000"/>
                <w:sz w:val="28"/>
                <w:szCs w:val="28"/>
                <w:shd w:val="clear" w:color="auto" w:fill="FFFFFF"/>
              </w:rPr>
              <w:t>Уважаемые родители!</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Чтобы Вам и вашим детям было нескучно, предлагаем Вам выполнить следующие рекомендации:</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Понедельник</w:t>
            </w:r>
            <w:proofErr w:type="gramStart"/>
            <w:r w:rsidRPr="00B35324">
              <w:rPr>
                <w:rFonts w:ascii="Times New Roman" w:hAnsi="Times New Roman" w:cs="Times New Roman"/>
                <w:color w:val="000000"/>
                <w:sz w:val="28"/>
                <w:szCs w:val="28"/>
                <w:shd w:val="clear" w:color="auto" w:fill="FFFFFF"/>
              </w:rPr>
              <w:t xml:space="preserve"> :</w:t>
            </w:r>
            <w:proofErr w:type="gramEnd"/>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1. Расскажите ребенку, как называется город, где он живет, чем знаменит. Рассмотрите иллюстрации, фотографии и открытки с изображением нашего горо</w:t>
            </w:r>
            <w:r>
              <w:rPr>
                <w:rFonts w:ascii="Times New Roman" w:hAnsi="Times New Roman" w:cs="Times New Roman"/>
                <w:color w:val="000000"/>
                <w:sz w:val="28"/>
                <w:szCs w:val="28"/>
                <w:shd w:val="clear" w:color="auto" w:fill="FFFFFF"/>
              </w:rPr>
              <w:t>да. Обратите внимание на свою улицу города и ее название</w:t>
            </w:r>
          </w:p>
          <w:p w:rsidR="00036EFC" w:rsidRPr="00B35324" w:rsidRDefault="00036EFC" w:rsidP="00C37E4A">
            <w:pPr>
              <w:shd w:val="clear" w:color="auto" w:fill="FFFFFF"/>
              <w:rPr>
                <w:rFonts w:ascii="Times New Roman" w:hAnsi="Times New Roman" w:cs="Times New Roman"/>
                <w:color w:val="000000"/>
                <w:sz w:val="28"/>
                <w:szCs w:val="28"/>
                <w:shd w:val="clear" w:color="auto" w:fill="FFFFFF"/>
              </w:rPr>
            </w:pPr>
            <w:r w:rsidRPr="00B35324">
              <w:rPr>
                <w:rFonts w:ascii="Times New Roman" w:hAnsi="Times New Roman" w:cs="Times New Roman"/>
                <w:color w:val="000000"/>
                <w:sz w:val="28"/>
                <w:szCs w:val="28"/>
                <w:shd w:val="clear" w:color="auto" w:fill="FFFFFF"/>
              </w:rPr>
              <w:t xml:space="preserve"> </w:t>
            </w:r>
            <w:r w:rsidRPr="00B35324">
              <w:rPr>
                <w:rFonts w:ascii="Times New Roman" w:hAnsi="Times New Roman" w:cs="Times New Roman"/>
                <w:b/>
                <w:color w:val="000000"/>
                <w:sz w:val="28"/>
                <w:szCs w:val="28"/>
                <w:shd w:val="clear" w:color="auto" w:fill="FFFFFF"/>
              </w:rPr>
              <w:t xml:space="preserve">Выучите с ребёнком свой домашний адрес (название улицы, номер дома, номер квартиры), </w:t>
            </w:r>
            <w:r w:rsidRPr="00B35324">
              <w:rPr>
                <w:rFonts w:ascii="Times New Roman" w:hAnsi="Times New Roman" w:cs="Times New Roman"/>
                <w:color w:val="000000"/>
                <w:sz w:val="28"/>
                <w:szCs w:val="28"/>
                <w:shd w:val="clear" w:color="auto" w:fill="FFFFFF"/>
              </w:rPr>
              <w:t>объясните значение адреса.</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 xml:space="preserve">2. Предложите ребенку построить город из </w:t>
            </w:r>
            <w:proofErr w:type="spellStart"/>
            <w:r w:rsidRPr="00B35324">
              <w:rPr>
                <w:rFonts w:ascii="Times New Roman" w:hAnsi="Times New Roman" w:cs="Times New Roman"/>
                <w:color w:val="000000"/>
                <w:sz w:val="28"/>
                <w:szCs w:val="28"/>
                <w:shd w:val="clear" w:color="auto" w:fill="FFFFFF"/>
              </w:rPr>
              <w:t>Лего</w:t>
            </w:r>
            <w:proofErr w:type="spellEnd"/>
            <w:r w:rsidRPr="00B35324">
              <w:rPr>
                <w:rFonts w:ascii="Times New Roman" w:hAnsi="Times New Roman" w:cs="Times New Roman"/>
                <w:color w:val="000000"/>
                <w:sz w:val="28"/>
                <w:szCs w:val="28"/>
                <w:shd w:val="clear" w:color="auto" w:fill="FFFFFF"/>
              </w:rPr>
              <w:t xml:space="preserve"> - конструктора.</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 xml:space="preserve">Вторник </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1. Вспомните, какой транспорт можно увидеть на улицах города. Поговорите с ребенком о правилах безопасного поведения дома, в детском саду, на улице.</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2. Нарисуйте рисунок на тему «Мой город».</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 xml:space="preserve">Среда </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1. Выучите с ребенком стихотворение.</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Мы по городу шагаем,</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Много видим, называем:</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Светофоры и машины,</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Ярмарки и магазины,</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Скверы, улицы, мосты,</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И деревья, и кусты.</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2. Организуйте лепку на тему: «Наш друг светофор».</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Четверг</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1. Почитайте сказку «Три поросенка».</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2. Выполнить аппликацию «Улица моего города».</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Пятница</w:t>
            </w:r>
            <w:proofErr w:type="gramStart"/>
            <w:r w:rsidRPr="00B35324">
              <w:rPr>
                <w:rFonts w:ascii="Times New Roman" w:hAnsi="Times New Roman" w:cs="Times New Roman"/>
                <w:color w:val="000000"/>
                <w:sz w:val="28"/>
                <w:szCs w:val="28"/>
                <w:shd w:val="clear" w:color="auto" w:fill="FFFFFF"/>
              </w:rPr>
              <w:t xml:space="preserve"> :</w:t>
            </w:r>
            <w:proofErr w:type="gramEnd"/>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1. Поиграйте с ребенком в дидактическую игру «Скажи наоборот»</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Эта улица узкая, а эта ... (широкая).</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Эта дорога длинная, а эта ... (короткая).</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Эта школа близкая, а эта ... (далекая).</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Эта тропинка прямая, а эта ... (кривая).</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Это дерево молодое, а это ... (старенькое).</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Этот путь далекий, а этот ... (близкий).</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Этот дом высокий, а этот ... (низкий).</w:t>
            </w:r>
            <w:r w:rsidRPr="00B35324">
              <w:rPr>
                <w:rFonts w:ascii="Times New Roman" w:hAnsi="Times New Roman" w:cs="Times New Roman"/>
                <w:color w:val="000000"/>
                <w:sz w:val="28"/>
                <w:szCs w:val="28"/>
              </w:rPr>
              <w:br/>
            </w:r>
            <w:r w:rsidRPr="00B35324">
              <w:rPr>
                <w:rFonts w:ascii="Times New Roman" w:hAnsi="Times New Roman" w:cs="Times New Roman"/>
                <w:color w:val="000000"/>
                <w:sz w:val="28"/>
                <w:szCs w:val="28"/>
                <w:shd w:val="clear" w:color="auto" w:fill="FFFFFF"/>
              </w:rPr>
              <w:t>2. Предложить детям раскраски по теме «Город</w:t>
            </w:r>
          </w:p>
          <w:p w:rsidR="00036EFC" w:rsidRPr="00B35324" w:rsidRDefault="00036EFC" w:rsidP="00C37E4A">
            <w:pPr>
              <w:shd w:val="clear" w:color="auto" w:fill="FFFFFF"/>
              <w:rPr>
                <w:rFonts w:ascii="Times New Roman" w:hAnsi="Times New Roman" w:cs="Times New Roman"/>
                <w:color w:val="000000"/>
                <w:sz w:val="28"/>
                <w:szCs w:val="28"/>
                <w:shd w:val="clear" w:color="auto" w:fill="FFFFFF"/>
              </w:rPr>
            </w:pPr>
          </w:p>
          <w:p w:rsidR="00036EFC" w:rsidRPr="00B35324" w:rsidRDefault="00036EFC" w:rsidP="00C37E4A">
            <w:pPr>
              <w:shd w:val="clear" w:color="auto" w:fill="FFFFFF"/>
              <w:rPr>
                <w:rFonts w:ascii="Times New Roman" w:hAnsi="Times New Roman" w:cs="Times New Roman"/>
                <w:color w:val="000000"/>
                <w:sz w:val="28"/>
                <w:szCs w:val="28"/>
                <w:shd w:val="clear" w:color="auto" w:fill="FFFFFF"/>
              </w:rPr>
            </w:pPr>
          </w:p>
          <w:p w:rsidR="00036EFC" w:rsidRPr="00B35324" w:rsidRDefault="00036EFC" w:rsidP="00C37E4A">
            <w:pPr>
              <w:shd w:val="clear" w:color="auto" w:fill="FFFFFF"/>
              <w:rPr>
                <w:rFonts w:ascii="Times New Roman" w:hAnsi="Times New Roman" w:cs="Times New Roman"/>
                <w:color w:val="000000"/>
                <w:sz w:val="24"/>
                <w:szCs w:val="24"/>
                <w:shd w:val="clear" w:color="auto" w:fill="FFFFFF"/>
              </w:rPr>
            </w:pPr>
          </w:p>
          <w:p w:rsidR="00036EFC" w:rsidRDefault="00036EFC" w:rsidP="00C37E4A">
            <w:pPr>
              <w:rPr>
                <w:rFonts w:ascii="Times New Roman" w:hAnsi="Times New Roman" w:cs="Times New Roman"/>
                <w:color w:val="000000"/>
                <w:sz w:val="24"/>
                <w:szCs w:val="24"/>
                <w:shd w:val="clear" w:color="auto" w:fill="FFFFFF"/>
              </w:rPr>
            </w:pPr>
          </w:p>
          <w:p w:rsidR="00036EFC" w:rsidRPr="00B35324" w:rsidRDefault="00036EFC" w:rsidP="00C37E4A">
            <w:pPr>
              <w:rPr>
                <w:rFonts w:ascii="Times New Roman" w:hAnsi="Times New Roman" w:cs="Times New Roman"/>
                <w:sz w:val="24"/>
                <w:szCs w:val="24"/>
              </w:rPr>
            </w:pPr>
          </w:p>
        </w:tc>
      </w:tr>
    </w:tbl>
    <w:p w:rsidR="003F62D2" w:rsidRDefault="003F62D2"/>
    <w:tbl>
      <w:tblPr>
        <w:tblStyle w:val="a3"/>
        <w:tblW w:w="0" w:type="auto"/>
        <w:tblLook w:val="04A0"/>
      </w:tblPr>
      <w:tblGrid>
        <w:gridCol w:w="9571"/>
      </w:tblGrid>
      <w:tr w:rsidR="00036EFC" w:rsidTr="00036EFC">
        <w:tc>
          <w:tcPr>
            <w:tcW w:w="9571" w:type="dxa"/>
          </w:tcPr>
          <w:p w:rsidR="00036EFC" w:rsidRPr="00036EFC" w:rsidRDefault="00036EFC" w:rsidP="00036EFC">
            <w:pPr>
              <w:jc w:val="center"/>
              <w:rPr>
                <w:rFonts w:ascii="Times New Roman" w:hAnsi="Times New Roman" w:cs="Times New Roman"/>
                <w:sz w:val="28"/>
                <w:szCs w:val="28"/>
                <w:highlight w:val="green"/>
              </w:rPr>
            </w:pPr>
            <w:r w:rsidRPr="00036EFC">
              <w:rPr>
                <w:rFonts w:ascii="Times New Roman" w:hAnsi="Times New Roman" w:cs="Times New Roman"/>
                <w:sz w:val="28"/>
                <w:szCs w:val="28"/>
                <w:highlight w:val="green"/>
              </w:rPr>
              <w:lastRenderedPageBreak/>
              <w:t>2 неделя ноября.</w:t>
            </w:r>
          </w:p>
          <w:p w:rsidR="00036EFC" w:rsidRPr="00036EFC" w:rsidRDefault="00036EFC" w:rsidP="00036EFC">
            <w:pPr>
              <w:jc w:val="center"/>
              <w:rPr>
                <w:rFonts w:ascii="Times New Roman" w:hAnsi="Times New Roman" w:cs="Times New Roman"/>
                <w:sz w:val="28"/>
                <w:szCs w:val="28"/>
              </w:rPr>
            </w:pPr>
            <w:r w:rsidRPr="00036EFC">
              <w:rPr>
                <w:rFonts w:ascii="Times New Roman" w:hAnsi="Times New Roman" w:cs="Times New Roman"/>
                <w:sz w:val="28"/>
                <w:szCs w:val="28"/>
                <w:highlight w:val="green"/>
              </w:rPr>
              <w:t>Мой дом, мой милый до</w:t>
            </w:r>
            <w:proofErr w:type="gramStart"/>
            <w:r w:rsidRPr="00036EFC">
              <w:rPr>
                <w:rFonts w:ascii="Times New Roman" w:hAnsi="Times New Roman" w:cs="Times New Roman"/>
                <w:sz w:val="28"/>
                <w:szCs w:val="28"/>
                <w:highlight w:val="green"/>
              </w:rPr>
              <w:t>м(</w:t>
            </w:r>
            <w:proofErr w:type="gramEnd"/>
            <w:r w:rsidRPr="00036EFC">
              <w:rPr>
                <w:rFonts w:ascii="Times New Roman" w:hAnsi="Times New Roman" w:cs="Times New Roman"/>
                <w:sz w:val="28"/>
                <w:szCs w:val="28"/>
                <w:highlight w:val="green"/>
              </w:rPr>
              <w:t>предметы обихода, мебель)Безопасное поведение!</w:t>
            </w:r>
          </w:p>
          <w:p w:rsidR="00036EFC" w:rsidRPr="00036EFC" w:rsidRDefault="00036EFC">
            <w:pPr>
              <w:rPr>
                <w:rFonts w:ascii="Times New Roman" w:hAnsi="Times New Roman" w:cs="Times New Roman"/>
                <w:sz w:val="28"/>
                <w:szCs w:val="28"/>
              </w:rPr>
            </w:pPr>
          </w:p>
        </w:tc>
      </w:tr>
      <w:tr w:rsidR="00036EFC" w:rsidTr="00036EFC">
        <w:tc>
          <w:tcPr>
            <w:tcW w:w="9571" w:type="dxa"/>
          </w:tcPr>
          <w:p w:rsidR="00036EFC" w:rsidRPr="00036EFC" w:rsidRDefault="00036EFC" w:rsidP="00036EFC">
            <w:pPr>
              <w:shd w:val="clear" w:color="auto" w:fill="FFFFFF"/>
              <w:jc w:val="center"/>
              <w:rPr>
                <w:rFonts w:ascii="Times New Roman" w:hAnsi="Times New Roman" w:cs="Times New Roman"/>
                <w:color w:val="000000"/>
                <w:sz w:val="28"/>
                <w:szCs w:val="28"/>
                <w:shd w:val="clear" w:color="auto" w:fill="FFFFFF"/>
              </w:rPr>
            </w:pPr>
            <w:r w:rsidRPr="00036EFC">
              <w:rPr>
                <w:rFonts w:ascii="Times New Roman" w:hAnsi="Times New Roman" w:cs="Times New Roman"/>
                <w:color w:val="000000"/>
                <w:sz w:val="28"/>
                <w:szCs w:val="28"/>
                <w:shd w:val="clear" w:color="auto" w:fill="FFFFFF"/>
              </w:rPr>
              <w:t>Мой дом</w:t>
            </w:r>
          </w:p>
          <w:p w:rsidR="00036EFC" w:rsidRPr="00036EFC" w:rsidRDefault="00036EFC" w:rsidP="00036EFC">
            <w:pPr>
              <w:pStyle w:val="a4"/>
              <w:shd w:val="clear" w:color="auto" w:fill="FFFFFF"/>
              <w:spacing w:before="0" w:beforeAutospacing="0" w:after="0" w:afterAutospacing="0"/>
              <w:rPr>
                <w:color w:val="000000"/>
                <w:sz w:val="28"/>
                <w:szCs w:val="28"/>
              </w:rPr>
            </w:pPr>
            <w:r w:rsidRPr="00036EFC">
              <w:rPr>
                <w:b/>
                <w:bCs/>
                <w:i/>
                <w:iCs/>
                <w:color w:val="000000"/>
                <w:sz w:val="28"/>
                <w:szCs w:val="28"/>
              </w:rPr>
              <w:t>Вся неделя в нашем детском саду пройдет под темой «Мой дом. Мебель»</w:t>
            </w:r>
          </w:p>
          <w:p w:rsidR="00036EFC" w:rsidRDefault="00036EFC" w:rsidP="00036EFC">
            <w:pPr>
              <w:pStyle w:val="a4"/>
              <w:shd w:val="clear" w:color="auto" w:fill="FFFFFF"/>
              <w:spacing w:before="0" w:beforeAutospacing="0" w:after="0" w:afterAutospacing="0"/>
              <w:rPr>
                <w:color w:val="000000"/>
                <w:sz w:val="28"/>
                <w:szCs w:val="28"/>
              </w:rPr>
            </w:pPr>
            <w:r w:rsidRPr="00036EFC">
              <w:rPr>
                <w:color w:val="000000"/>
                <w:sz w:val="28"/>
                <w:szCs w:val="28"/>
              </w:rPr>
              <w:t xml:space="preserve">Было бы очень хорошо, если бы вы, уважаемые родители, помогли своим детям </w:t>
            </w:r>
            <w:r w:rsidRPr="00036EFC">
              <w:rPr>
                <w:b/>
                <w:color w:val="000000"/>
                <w:sz w:val="28"/>
                <w:szCs w:val="28"/>
              </w:rPr>
              <w:t>запомнить домашний адрес</w:t>
            </w:r>
            <w:r w:rsidRPr="00036EFC">
              <w:rPr>
                <w:color w:val="000000"/>
                <w:sz w:val="28"/>
                <w:szCs w:val="28"/>
              </w:rPr>
              <w:t xml:space="preserve">, в каком доме вы живете </w:t>
            </w:r>
            <w:proofErr w:type="gramStart"/>
            <w:r w:rsidRPr="00036EFC">
              <w:rPr>
                <w:color w:val="000000"/>
                <w:sz w:val="28"/>
                <w:szCs w:val="28"/>
              </w:rPr>
              <w:t xml:space="preserve">( </w:t>
            </w:r>
            <w:proofErr w:type="gramEnd"/>
            <w:r w:rsidRPr="00036EFC">
              <w:rPr>
                <w:color w:val="000000"/>
                <w:sz w:val="28"/>
                <w:szCs w:val="28"/>
              </w:rPr>
              <w:t>он может быть разной этажности, построен из разных материалов), разобраться на каком этаже находится ваша квартира, сколько у вас комнат, их название и назначение. И, конечно</w:t>
            </w:r>
            <w:proofErr w:type="gramStart"/>
            <w:r w:rsidRPr="00036EFC">
              <w:rPr>
                <w:color w:val="000000"/>
                <w:sz w:val="28"/>
                <w:szCs w:val="28"/>
              </w:rPr>
              <w:t xml:space="preserve"> ,</w:t>
            </w:r>
            <w:proofErr w:type="gramEnd"/>
            <w:r w:rsidRPr="00036EFC">
              <w:rPr>
                <w:color w:val="000000"/>
                <w:sz w:val="28"/>
                <w:szCs w:val="28"/>
              </w:rPr>
              <w:t xml:space="preserve"> мы говорим о том, что у каждого в его квартире есть самая разнообразная мебель. </w:t>
            </w:r>
          </w:p>
          <w:p w:rsidR="00036EFC" w:rsidRPr="00036EFC" w:rsidRDefault="00036EFC" w:rsidP="00036EFC">
            <w:pPr>
              <w:pStyle w:val="a4"/>
              <w:shd w:val="clear" w:color="auto" w:fill="FFFFFF"/>
              <w:spacing w:before="0" w:beforeAutospacing="0" w:after="0" w:afterAutospacing="0"/>
              <w:rPr>
                <w:color w:val="000000"/>
                <w:sz w:val="28"/>
                <w:szCs w:val="28"/>
              </w:rPr>
            </w:pPr>
            <w:r w:rsidRPr="00036EFC">
              <w:rPr>
                <w:color w:val="000000"/>
                <w:sz w:val="28"/>
                <w:szCs w:val="28"/>
              </w:rPr>
              <w:t>По дороге из сада поиграйте в игру </w:t>
            </w:r>
            <w:r w:rsidRPr="00036EFC">
              <w:rPr>
                <w:b/>
                <w:bCs/>
                <w:color w:val="000000"/>
                <w:sz w:val="28"/>
                <w:szCs w:val="28"/>
              </w:rPr>
              <w:t>« Кто больше вспомнит»-</w:t>
            </w:r>
            <w:r w:rsidRPr="00036EFC">
              <w:rPr>
                <w:color w:val="000000"/>
                <w:sz w:val="28"/>
                <w:szCs w:val="28"/>
              </w:rPr>
              <w:t xml:space="preserve"> предложите ребенку по очереди называть мебель, которая, например, стоит у него в детской, или в зале.. Усложнить задание можно, если пытаться называть пространственное расположение, например, </w:t>
            </w:r>
            <w:proofErr w:type="gramStart"/>
            <w:r w:rsidRPr="00036EFC">
              <w:rPr>
                <w:color w:val="000000"/>
                <w:sz w:val="28"/>
                <w:szCs w:val="28"/>
              </w:rPr>
              <w:t>шкаф</w:t>
            </w:r>
            <w:proofErr w:type="gramEnd"/>
            <w:r w:rsidRPr="00036EFC">
              <w:rPr>
                <w:color w:val="000000"/>
                <w:sz w:val="28"/>
                <w:szCs w:val="28"/>
              </w:rPr>
              <w:t xml:space="preserve"> стоит справа от окна, но слева от кровати, стол находится посередине и т.д.</w:t>
            </w:r>
          </w:p>
          <w:p w:rsidR="00036EFC" w:rsidRPr="00036EFC" w:rsidRDefault="00036EFC" w:rsidP="00036EFC">
            <w:pPr>
              <w:pStyle w:val="a4"/>
              <w:shd w:val="clear" w:color="auto" w:fill="FFFFFF"/>
              <w:spacing w:before="0" w:beforeAutospacing="0" w:after="0" w:afterAutospacing="0"/>
              <w:rPr>
                <w:color w:val="000000"/>
                <w:sz w:val="28"/>
                <w:szCs w:val="28"/>
              </w:rPr>
            </w:pPr>
            <w:r w:rsidRPr="00036EFC">
              <w:rPr>
                <w:color w:val="000000"/>
                <w:sz w:val="28"/>
                <w:szCs w:val="28"/>
              </w:rPr>
              <w:t>Можно поиграть в «</w:t>
            </w:r>
            <w:r w:rsidRPr="00036EFC">
              <w:rPr>
                <w:b/>
                <w:bCs/>
                <w:color w:val="000000"/>
                <w:sz w:val="28"/>
                <w:szCs w:val="28"/>
              </w:rPr>
              <w:t>Третий лишний</w:t>
            </w:r>
            <w:r w:rsidRPr="00036EFC">
              <w:rPr>
                <w:color w:val="000000"/>
                <w:sz w:val="28"/>
                <w:szCs w:val="28"/>
              </w:rPr>
              <w:t>». Вы называете три предмета, два из них относятся к одному и тому же обобщающему понятию, а третье оказывается лишним. Наприме</w:t>
            </w:r>
            <w:proofErr w:type="gramStart"/>
            <w:r w:rsidRPr="00036EFC">
              <w:rPr>
                <w:color w:val="000000"/>
                <w:sz w:val="28"/>
                <w:szCs w:val="28"/>
              </w:rPr>
              <w:t>р-</w:t>
            </w:r>
            <w:proofErr w:type="gramEnd"/>
            <w:r w:rsidRPr="00036EFC">
              <w:rPr>
                <w:color w:val="000000"/>
                <w:sz w:val="28"/>
                <w:szCs w:val="28"/>
              </w:rPr>
              <w:t>« шкаф-</w:t>
            </w:r>
            <w:r w:rsidRPr="00036EFC">
              <w:rPr>
                <w:b/>
                <w:bCs/>
                <w:color w:val="000000"/>
                <w:sz w:val="28"/>
                <w:szCs w:val="28"/>
              </w:rPr>
              <w:t>кастрюля</w:t>
            </w:r>
            <w:r w:rsidRPr="00036EFC">
              <w:rPr>
                <w:color w:val="000000"/>
                <w:sz w:val="28"/>
                <w:szCs w:val="28"/>
              </w:rPr>
              <w:t xml:space="preserve">-стул». Понятно, что лишнее-кастрюля, так как это посуда, а все остальное </w:t>
            </w:r>
            <w:proofErr w:type="gramStart"/>
            <w:r w:rsidRPr="00036EFC">
              <w:rPr>
                <w:color w:val="000000"/>
                <w:sz w:val="28"/>
                <w:szCs w:val="28"/>
              </w:rPr>
              <w:t>–м</w:t>
            </w:r>
            <w:proofErr w:type="gramEnd"/>
            <w:r w:rsidRPr="00036EFC">
              <w:rPr>
                <w:color w:val="000000"/>
                <w:sz w:val="28"/>
                <w:szCs w:val="28"/>
              </w:rPr>
              <w:t>ебель. Следите, чтобы ребенок давал развернутое, точное обоснование своего выбора. Лишним может быть и предмет, принадлежащий к той же группе. Наприме</w:t>
            </w:r>
            <w:proofErr w:type="gramStart"/>
            <w:r w:rsidRPr="00036EFC">
              <w:rPr>
                <w:color w:val="000000"/>
                <w:sz w:val="28"/>
                <w:szCs w:val="28"/>
              </w:rPr>
              <w:t>р-</w:t>
            </w:r>
            <w:proofErr w:type="gramEnd"/>
            <w:r w:rsidRPr="00036EFC">
              <w:rPr>
                <w:color w:val="000000"/>
                <w:sz w:val="28"/>
                <w:szCs w:val="28"/>
              </w:rPr>
              <w:t>«</w:t>
            </w:r>
            <w:proofErr w:type="spellStart"/>
            <w:r w:rsidRPr="00036EFC">
              <w:rPr>
                <w:color w:val="000000"/>
                <w:sz w:val="28"/>
                <w:szCs w:val="28"/>
              </w:rPr>
              <w:t>стул-диван-</w:t>
            </w:r>
            <w:r w:rsidRPr="00036EFC">
              <w:rPr>
                <w:b/>
                <w:bCs/>
                <w:color w:val="000000"/>
                <w:sz w:val="28"/>
                <w:szCs w:val="28"/>
              </w:rPr>
              <w:t>стол</w:t>
            </w:r>
            <w:r w:rsidRPr="00036EFC">
              <w:rPr>
                <w:color w:val="000000"/>
                <w:sz w:val="28"/>
                <w:szCs w:val="28"/>
              </w:rPr>
              <w:t>-кресло</w:t>
            </w:r>
            <w:proofErr w:type="spellEnd"/>
            <w:r w:rsidRPr="00036EFC">
              <w:rPr>
                <w:color w:val="000000"/>
                <w:sz w:val="28"/>
                <w:szCs w:val="28"/>
              </w:rPr>
              <w:t>». Стол лишний, потому что стул, диван и кресло можно использовать для отдыха, на них можно посидеть, полежать.</w:t>
            </w:r>
          </w:p>
          <w:p w:rsidR="00036EFC" w:rsidRPr="00036EFC" w:rsidRDefault="00036EFC" w:rsidP="00036EFC">
            <w:pPr>
              <w:pStyle w:val="a4"/>
              <w:shd w:val="clear" w:color="auto" w:fill="FFFFFF"/>
              <w:spacing w:before="0" w:beforeAutospacing="0" w:after="0" w:afterAutospacing="0"/>
              <w:rPr>
                <w:color w:val="000000"/>
                <w:sz w:val="28"/>
                <w:szCs w:val="28"/>
              </w:rPr>
            </w:pPr>
            <w:r w:rsidRPr="00036EFC">
              <w:rPr>
                <w:color w:val="000000"/>
                <w:sz w:val="28"/>
                <w:szCs w:val="28"/>
              </w:rPr>
              <w:t>Такие игры как « </w:t>
            </w:r>
            <w:r w:rsidRPr="00036EFC">
              <w:rPr>
                <w:b/>
                <w:bCs/>
                <w:color w:val="000000"/>
                <w:sz w:val="28"/>
                <w:szCs w:val="28"/>
              </w:rPr>
              <w:t>Назови ласково</w:t>
            </w:r>
            <w:r w:rsidRPr="00036EFC">
              <w:rPr>
                <w:color w:val="000000"/>
                <w:sz w:val="28"/>
                <w:szCs w:val="28"/>
              </w:rPr>
              <w:t>», « </w:t>
            </w:r>
            <w:r w:rsidRPr="00036EFC">
              <w:rPr>
                <w:b/>
                <w:bCs/>
                <w:color w:val="000000"/>
                <w:sz w:val="28"/>
                <w:szCs w:val="28"/>
              </w:rPr>
              <w:t>Скажи какой, какая, какие</w:t>
            </w:r>
            <w:r w:rsidRPr="00036EFC">
              <w:rPr>
                <w:color w:val="000000"/>
                <w:sz w:val="28"/>
                <w:szCs w:val="28"/>
              </w:rPr>
              <w:t>» способствуют развитию лексико-грамматического строя речи, расширяют активный словарь.</w:t>
            </w:r>
          </w:p>
          <w:p w:rsidR="00036EFC" w:rsidRPr="00036EFC" w:rsidRDefault="00036EFC" w:rsidP="00036EFC">
            <w:pPr>
              <w:pStyle w:val="a4"/>
              <w:shd w:val="clear" w:color="auto" w:fill="FFFFFF"/>
              <w:spacing w:before="0" w:beforeAutospacing="0" w:after="0" w:afterAutospacing="0"/>
              <w:rPr>
                <w:color w:val="000000"/>
                <w:sz w:val="28"/>
                <w:szCs w:val="28"/>
              </w:rPr>
            </w:pPr>
            <w:proofErr w:type="spellStart"/>
            <w:r w:rsidRPr="00036EFC">
              <w:rPr>
                <w:b/>
                <w:bCs/>
                <w:color w:val="000000"/>
                <w:sz w:val="28"/>
                <w:szCs w:val="28"/>
              </w:rPr>
              <w:t>Например</w:t>
            </w:r>
            <w:r w:rsidRPr="00036EFC">
              <w:rPr>
                <w:color w:val="000000"/>
                <w:sz w:val="28"/>
                <w:szCs w:val="28"/>
              </w:rPr>
              <w:t>-диван-диванчик</w:t>
            </w:r>
            <w:proofErr w:type="spellEnd"/>
            <w:r w:rsidRPr="00036EFC">
              <w:rPr>
                <w:color w:val="000000"/>
                <w:sz w:val="28"/>
                <w:szCs w:val="28"/>
              </w:rPr>
              <w:t>, стул-стульчик…</w:t>
            </w:r>
          </w:p>
          <w:p w:rsidR="00036EFC" w:rsidRPr="00036EFC" w:rsidRDefault="00036EFC" w:rsidP="00036EFC">
            <w:pPr>
              <w:pStyle w:val="a4"/>
              <w:shd w:val="clear" w:color="auto" w:fill="FFFFFF"/>
              <w:spacing w:before="0" w:beforeAutospacing="0" w:after="0" w:afterAutospacing="0"/>
              <w:rPr>
                <w:color w:val="000000"/>
                <w:sz w:val="28"/>
                <w:szCs w:val="28"/>
              </w:rPr>
            </w:pPr>
            <w:r w:rsidRPr="00036EFC">
              <w:rPr>
                <w:color w:val="000000"/>
                <w:sz w:val="28"/>
                <w:szCs w:val="28"/>
              </w:rPr>
              <w:t>Стол из дерева (какой?</w:t>
            </w:r>
            <w:proofErr w:type="gramStart"/>
            <w:r w:rsidRPr="00036EFC">
              <w:rPr>
                <w:color w:val="000000"/>
                <w:sz w:val="28"/>
                <w:szCs w:val="28"/>
              </w:rPr>
              <w:t>)-</w:t>
            </w:r>
            <w:proofErr w:type="gramEnd"/>
            <w:r w:rsidRPr="00036EFC">
              <w:rPr>
                <w:color w:val="000000"/>
                <w:sz w:val="28"/>
                <w:szCs w:val="28"/>
              </w:rPr>
              <w:t>деревянный (пластмассовый, металлический)</w:t>
            </w:r>
          </w:p>
          <w:p w:rsidR="00036EFC" w:rsidRDefault="00036EFC" w:rsidP="00036EFC">
            <w:pPr>
              <w:pStyle w:val="a4"/>
              <w:shd w:val="clear" w:color="auto" w:fill="FFFFFF"/>
              <w:spacing w:before="0" w:beforeAutospacing="0" w:after="0" w:afterAutospacing="0"/>
              <w:rPr>
                <w:color w:val="000000"/>
                <w:sz w:val="28"/>
                <w:szCs w:val="28"/>
              </w:rPr>
            </w:pPr>
            <w:r w:rsidRPr="00036EFC">
              <w:rPr>
                <w:color w:val="000000"/>
                <w:sz w:val="28"/>
                <w:szCs w:val="28"/>
              </w:rPr>
              <w:t>Стол за которым едят (какой?</w:t>
            </w:r>
            <w:proofErr w:type="gramStart"/>
            <w:r w:rsidRPr="00036EFC">
              <w:rPr>
                <w:color w:val="000000"/>
                <w:sz w:val="28"/>
                <w:szCs w:val="28"/>
              </w:rPr>
              <w:t>)-</w:t>
            </w:r>
            <w:proofErr w:type="gramEnd"/>
            <w:r w:rsidRPr="00036EFC">
              <w:rPr>
                <w:color w:val="000000"/>
                <w:sz w:val="28"/>
                <w:szCs w:val="28"/>
              </w:rPr>
              <w:t>обеденный (письменный, журнальный)</w:t>
            </w:r>
          </w:p>
          <w:p w:rsidR="00036EFC" w:rsidRDefault="00036EFC" w:rsidP="00036EFC">
            <w:pPr>
              <w:shd w:val="clear" w:color="auto" w:fill="FFFFFF"/>
              <w:ind w:hanging="36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w:t>
            </w:r>
            <w:proofErr w:type="gramStart"/>
            <w:r>
              <w:rPr>
                <w:rFonts w:ascii="Times New Roman" w:eastAsia="Times New Roman" w:hAnsi="Times New Roman" w:cs="Times New Roman"/>
                <w:color w:val="000000"/>
                <w:sz w:val="28"/>
                <w:lang w:eastAsia="ru-RU"/>
              </w:rPr>
              <w:t xml:space="preserve">   П</w:t>
            </w:r>
            <w:proofErr w:type="gramEnd"/>
            <w:r>
              <w:rPr>
                <w:rFonts w:ascii="Times New Roman" w:eastAsia="Times New Roman" w:hAnsi="Times New Roman" w:cs="Times New Roman"/>
                <w:color w:val="000000"/>
                <w:sz w:val="28"/>
                <w:lang w:eastAsia="ru-RU"/>
              </w:rPr>
              <w:t>о</w:t>
            </w:r>
            <w:r w:rsidRPr="00402FCB">
              <w:rPr>
                <w:rFonts w:ascii="Times New Roman" w:eastAsia="Times New Roman" w:hAnsi="Times New Roman" w:cs="Times New Roman"/>
                <w:color w:val="000000"/>
                <w:sz w:val="28"/>
                <w:lang w:eastAsia="ru-RU"/>
              </w:rPr>
              <w:t>играть с ребёнком в игру «1, 2, 3, что может быть опасно дома покажи! »;</w:t>
            </w:r>
          </w:p>
          <w:p w:rsidR="00036EFC" w:rsidRPr="00036EFC" w:rsidRDefault="00036EFC" w:rsidP="00036EFC">
            <w:pPr>
              <w:shd w:val="clear" w:color="auto" w:fill="FFFFFF"/>
              <w:ind w:hanging="360"/>
              <w:jc w:val="both"/>
              <w:rPr>
                <w:rFonts w:ascii="Calibri" w:eastAsia="Times New Roman" w:hAnsi="Calibri" w:cs="Arial"/>
                <w:color w:val="000000"/>
                <w:lang w:eastAsia="ru-RU"/>
              </w:rPr>
            </w:pPr>
          </w:p>
          <w:p w:rsidR="00036EFC" w:rsidRDefault="00036EFC" w:rsidP="00036EFC">
            <w:pPr>
              <w:rPr>
                <w:rFonts w:ascii="Times New Roman" w:hAnsi="Times New Roman" w:cs="Times New Roman"/>
                <w:b/>
                <w:bCs/>
                <w:i/>
                <w:iCs/>
                <w:color w:val="000000"/>
                <w:sz w:val="28"/>
                <w:szCs w:val="28"/>
              </w:rPr>
            </w:pPr>
            <w:r w:rsidRPr="00036EFC">
              <w:rPr>
                <w:rFonts w:ascii="Times New Roman" w:hAnsi="Times New Roman" w:cs="Times New Roman"/>
                <w:b/>
                <w:bCs/>
                <w:i/>
                <w:iCs/>
                <w:color w:val="000000"/>
                <w:sz w:val="28"/>
                <w:szCs w:val="28"/>
              </w:rPr>
              <w:t>Это далеко не весь перечень доступных игр и упражнений, которые не требуют специальной обстановки, вспомогательных материалов</w:t>
            </w:r>
            <w:proofErr w:type="gramStart"/>
            <w:r w:rsidRPr="00036EFC">
              <w:rPr>
                <w:rFonts w:ascii="Times New Roman" w:hAnsi="Times New Roman" w:cs="Times New Roman"/>
                <w:b/>
                <w:bCs/>
                <w:i/>
                <w:iCs/>
                <w:color w:val="000000"/>
                <w:sz w:val="28"/>
                <w:szCs w:val="28"/>
              </w:rPr>
              <w:t xml:space="preserve">.. </w:t>
            </w:r>
            <w:proofErr w:type="gramEnd"/>
            <w:r w:rsidRPr="00036EFC">
              <w:rPr>
                <w:rFonts w:ascii="Times New Roman" w:hAnsi="Times New Roman" w:cs="Times New Roman"/>
                <w:b/>
                <w:bCs/>
                <w:i/>
                <w:iCs/>
                <w:color w:val="000000"/>
                <w:sz w:val="28"/>
                <w:szCs w:val="28"/>
              </w:rPr>
              <w:t>Все зависит от Вас от Вашего желания жить не ради детей, а вместе с ними</w:t>
            </w:r>
          </w:p>
          <w:p w:rsidR="00036EFC" w:rsidRDefault="00036EFC" w:rsidP="00036EFC">
            <w:pPr>
              <w:rPr>
                <w:rFonts w:ascii="Times New Roman" w:hAnsi="Times New Roman" w:cs="Times New Roman"/>
                <w:b/>
                <w:bCs/>
                <w:i/>
                <w:iCs/>
                <w:color w:val="000000"/>
                <w:sz w:val="28"/>
                <w:szCs w:val="28"/>
              </w:rPr>
            </w:pPr>
          </w:p>
          <w:p w:rsidR="00036EFC" w:rsidRPr="00036EFC" w:rsidRDefault="00036EFC" w:rsidP="00036EFC">
            <w:pPr>
              <w:rPr>
                <w:rFonts w:ascii="Times New Roman" w:hAnsi="Times New Roman" w:cs="Times New Roman"/>
                <w:sz w:val="28"/>
                <w:szCs w:val="28"/>
              </w:rPr>
            </w:pPr>
          </w:p>
        </w:tc>
      </w:tr>
    </w:tbl>
    <w:p w:rsidR="00036EFC" w:rsidRDefault="00036EFC"/>
    <w:p w:rsidR="00036EFC" w:rsidRDefault="00036EFC"/>
    <w:p w:rsidR="00036EFC" w:rsidRDefault="00036EFC"/>
    <w:p w:rsidR="00036EFC" w:rsidRDefault="00036EFC"/>
    <w:p w:rsidR="00036EFC" w:rsidRDefault="00036EFC"/>
    <w:tbl>
      <w:tblPr>
        <w:tblStyle w:val="a3"/>
        <w:tblW w:w="0" w:type="auto"/>
        <w:tblLook w:val="04A0"/>
      </w:tblPr>
      <w:tblGrid>
        <w:gridCol w:w="9571"/>
      </w:tblGrid>
      <w:tr w:rsidR="00036EFC" w:rsidTr="00036EFC">
        <w:tc>
          <w:tcPr>
            <w:tcW w:w="9571" w:type="dxa"/>
          </w:tcPr>
          <w:p w:rsidR="00036EFC" w:rsidRPr="00036EFC" w:rsidRDefault="00036EFC" w:rsidP="00036EFC">
            <w:pPr>
              <w:jc w:val="center"/>
              <w:rPr>
                <w:rFonts w:ascii="Times New Roman" w:hAnsi="Times New Roman" w:cs="Times New Roman"/>
                <w:sz w:val="28"/>
                <w:szCs w:val="28"/>
              </w:rPr>
            </w:pPr>
            <w:r w:rsidRPr="00036EFC">
              <w:rPr>
                <w:rFonts w:ascii="Times New Roman" w:hAnsi="Times New Roman" w:cs="Times New Roman"/>
                <w:sz w:val="28"/>
                <w:szCs w:val="28"/>
                <w:highlight w:val="green"/>
              </w:rPr>
              <w:lastRenderedPageBreak/>
              <w:t>3 неделя ноября</w:t>
            </w:r>
            <w:proofErr w:type="gramStart"/>
            <w:r w:rsidRPr="00036EFC">
              <w:rPr>
                <w:rFonts w:ascii="Times New Roman" w:hAnsi="Times New Roman" w:cs="Times New Roman"/>
                <w:sz w:val="28"/>
                <w:szCs w:val="28"/>
                <w:highlight w:val="green"/>
              </w:rPr>
              <w:t>»У</w:t>
            </w:r>
            <w:proofErr w:type="gramEnd"/>
            <w:r w:rsidRPr="00036EFC">
              <w:rPr>
                <w:rFonts w:ascii="Times New Roman" w:hAnsi="Times New Roman" w:cs="Times New Roman"/>
                <w:sz w:val="28"/>
                <w:szCs w:val="28"/>
                <w:highlight w:val="green"/>
              </w:rPr>
              <w:t>ходит осень, а зима уж у ворот!»</w:t>
            </w:r>
          </w:p>
        </w:tc>
      </w:tr>
      <w:tr w:rsidR="00036EFC" w:rsidRPr="003666B7" w:rsidTr="00036EFC">
        <w:tc>
          <w:tcPr>
            <w:tcW w:w="9571" w:type="dxa"/>
          </w:tcPr>
          <w:p w:rsidR="003666B7" w:rsidRPr="003666B7" w:rsidRDefault="003666B7" w:rsidP="00E111E9">
            <w:pPr>
              <w:pStyle w:val="a4"/>
              <w:shd w:val="clear" w:color="auto" w:fill="FFFFFF"/>
              <w:spacing w:before="0" w:beforeAutospacing="0" w:after="0" w:afterAutospacing="0"/>
              <w:rPr>
                <w:color w:val="000000"/>
                <w:sz w:val="28"/>
                <w:szCs w:val="28"/>
              </w:rPr>
            </w:pPr>
            <w:r w:rsidRPr="003666B7">
              <w:rPr>
                <w:rStyle w:val="a5"/>
                <w:color w:val="000000"/>
                <w:sz w:val="28"/>
                <w:szCs w:val="28"/>
              </w:rPr>
              <w:t>Задание 1.</w:t>
            </w:r>
            <w:r w:rsidRPr="003666B7">
              <w:rPr>
                <w:color w:val="000000"/>
                <w:sz w:val="28"/>
                <w:szCs w:val="28"/>
              </w:rPr>
              <w:t> Родителям рекомендуется:</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 xml:space="preserve"> вспомнить с ребенком, какое сейчас время года, назвать осенние месяцы по порядку;</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обратить внимание ребенка на то, какие изменения произошли в живой и неживой природе;</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сравнить природу ранней и поздней осенью;</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 xml:space="preserve"> рассказать о том, что происходит с деревьями осенью, как звери и птицы готовятся к зиме;</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 xml:space="preserve"> вспомнить названия перелетных птиц, почему они так называются;</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 xml:space="preserve"> перечислить как можно больше признаков осени;</w:t>
            </w:r>
          </w:p>
          <w:p w:rsid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 xml:space="preserve"> рассказать о труде колхозников на полях осенью.</w:t>
            </w:r>
          </w:p>
          <w:p w:rsidR="003666B7" w:rsidRPr="00402FCB" w:rsidRDefault="003666B7" w:rsidP="00E111E9">
            <w:pPr>
              <w:shd w:val="clear" w:color="auto" w:fill="FFFFFF"/>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t>Для осуществления образовательной деятельности в семье мы рекомендуем:</w:t>
            </w:r>
          </w:p>
          <w:p w:rsidR="003666B7" w:rsidRPr="00402FCB" w:rsidRDefault="003666B7" w:rsidP="00E111E9">
            <w:pPr>
              <w:shd w:val="clear" w:color="auto" w:fill="FFFFFF"/>
              <w:ind w:hanging="360"/>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t>Ø </w:t>
            </w:r>
            <w:r w:rsidR="00E111E9">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Pr="00402FCB">
              <w:rPr>
                <w:rFonts w:ascii="Times New Roman" w:eastAsia="Times New Roman" w:hAnsi="Times New Roman" w:cs="Times New Roman"/>
                <w:color w:val="000000"/>
                <w:sz w:val="28"/>
                <w:lang w:eastAsia="ru-RU"/>
              </w:rPr>
              <w:t xml:space="preserve">Погулять вместе с ребенком в осеннем лесу или парке, обращая внимание </w:t>
            </w:r>
            <w:r>
              <w:rPr>
                <w:rFonts w:ascii="Times New Roman" w:eastAsia="Times New Roman" w:hAnsi="Times New Roman" w:cs="Times New Roman"/>
                <w:color w:val="000000"/>
                <w:sz w:val="28"/>
                <w:lang w:eastAsia="ru-RU"/>
              </w:rPr>
              <w:t xml:space="preserve">   </w:t>
            </w:r>
            <w:r w:rsidRPr="00402FCB">
              <w:rPr>
                <w:rFonts w:ascii="Times New Roman" w:eastAsia="Times New Roman" w:hAnsi="Times New Roman" w:cs="Times New Roman"/>
                <w:color w:val="000000"/>
                <w:sz w:val="28"/>
                <w:lang w:eastAsia="ru-RU"/>
              </w:rPr>
              <w:t>на красоту осеннего пейзажа. Отразить свои впечатления от прогулки в рисунке</w:t>
            </w:r>
          </w:p>
          <w:p w:rsidR="003666B7" w:rsidRPr="00402FCB" w:rsidRDefault="003666B7" w:rsidP="00E111E9">
            <w:pPr>
              <w:shd w:val="clear" w:color="auto" w:fill="FFFFFF"/>
              <w:ind w:hanging="360"/>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t>Ø </w:t>
            </w:r>
            <w:r w:rsidR="00E111E9">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Pr="00402FCB">
              <w:rPr>
                <w:rFonts w:ascii="Times New Roman" w:eastAsia="Times New Roman" w:hAnsi="Times New Roman" w:cs="Times New Roman"/>
                <w:color w:val="000000"/>
                <w:sz w:val="28"/>
                <w:lang w:eastAsia="ru-RU"/>
              </w:rPr>
              <w:t>Подобрать и познакомить ребенка с пословицами и поговорками об осени</w:t>
            </w:r>
          </w:p>
          <w:p w:rsidR="003666B7" w:rsidRPr="00402FCB" w:rsidRDefault="003666B7" w:rsidP="00E111E9">
            <w:pPr>
              <w:shd w:val="clear" w:color="auto" w:fill="FFFFFF"/>
              <w:ind w:hanging="360"/>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t>Ø </w:t>
            </w:r>
            <w:r w:rsidR="00E111E9">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Pr="00402FCB">
              <w:rPr>
                <w:rFonts w:ascii="Times New Roman" w:eastAsia="Times New Roman" w:hAnsi="Times New Roman" w:cs="Times New Roman"/>
                <w:color w:val="000000"/>
                <w:sz w:val="28"/>
                <w:lang w:eastAsia="ru-RU"/>
              </w:rPr>
              <w:t>Составить совместно с ребенком рассказ «Что мне нравится в осени» («Почему я люблю осень», «Какое время года мне больше всего нравится»)</w:t>
            </w:r>
          </w:p>
          <w:p w:rsidR="003666B7" w:rsidRPr="00402FCB" w:rsidRDefault="003666B7" w:rsidP="00E111E9">
            <w:pPr>
              <w:shd w:val="clear" w:color="auto" w:fill="FFFFFF"/>
              <w:ind w:hanging="360"/>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t>Ø </w:t>
            </w:r>
            <w:r w:rsidR="00E111E9">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Pr="00402FCB">
              <w:rPr>
                <w:rFonts w:ascii="Times New Roman" w:eastAsia="Times New Roman" w:hAnsi="Times New Roman" w:cs="Times New Roman"/>
                <w:color w:val="000000"/>
                <w:sz w:val="28"/>
                <w:lang w:eastAsia="ru-RU"/>
              </w:rPr>
              <w:t>Принять участие в конкурсе поделок «Осенняя фантазия»</w:t>
            </w:r>
          </w:p>
          <w:p w:rsidR="003666B7" w:rsidRPr="003666B7" w:rsidRDefault="003666B7" w:rsidP="00E111E9">
            <w:pPr>
              <w:pStyle w:val="a4"/>
              <w:shd w:val="clear" w:color="auto" w:fill="FFFFFF"/>
              <w:spacing w:before="0" w:beforeAutospacing="0" w:after="0" w:afterAutospacing="0"/>
              <w:rPr>
                <w:color w:val="000000"/>
                <w:sz w:val="28"/>
                <w:szCs w:val="28"/>
              </w:rPr>
            </w:pPr>
            <w:r>
              <w:rPr>
                <w:color w:val="000000"/>
                <w:sz w:val="28"/>
              </w:rPr>
              <w:t xml:space="preserve">  </w:t>
            </w:r>
            <w:r w:rsidRPr="00402FCB">
              <w:rPr>
                <w:color w:val="000000"/>
                <w:sz w:val="28"/>
              </w:rPr>
              <w:t xml:space="preserve">Прочитать  ребенку стихи и рассказы об осени (Е.Трутнева «Сентябрь»,  М. </w:t>
            </w:r>
            <w:proofErr w:type="spellStart"/>
            <w:r w:rsidRPr="00402FCB">
              <w:rPr>
                <w:color w:val="000000"/>
                <w:sz w:val="28"/>
              </w:rPr>
              <w:t>Ходякова</w:t>
            </w:r>
            <w:proofErr w:type="spellEnd"/>
            <w:r w:rsidRPr="00402FCB">
              <w:rPr>
                <w:color w:val="000000"/>
                <w:sz w:val="28"/>
              </w:rPr>
              <w:t xml:space="preserve"> «Осень», И. </w:t>
            </w:r>
            <w:proofErr w:type="spellStart"/>
            <w:r w:rsidRPr="00402FCB">
              <w:rPr>
                <w:color w:val="000000"/>
                <w:sz w:val="28"/>
              </w:rPr>
              <w:t>Токмакова</w:t>
            </w:r>
            <w:proofErr w:type="spellEnd"/>
            <w:r w:rsidRPr="00402FCB">
              <w:rPr>
                <w:color w:val="000000"/>
                <w:sz w:val="28"/>
              </w:rPr>
              <w:t xml:space="preserve"> «Осень»</w:t>
            </w:r>
            <w:r w:rsidR="00E111E9" w:rsidRPr="003666B7">
              <w:rPr>
                <w:color w:val="000000"/>
                <w:sz w:val="28"/>
                <w:szCs w:val="28"/>
              </w:rPr>
              <w:t xml:space="preserve"> А. Плещеев)</w:t>
            </w:r>
            <w:proofErr w:type="gramStart"/>
            <w:r w:rsidR="00E111E9">
              <w:rPr>
                <w:color w:val="000000"/>
                <w:sz w:val="28"/>
                <w:szCs w:val="28"/>
              </w:rPr>
              <w:t>»О</w:t>
            </w:r>
            <w:proofErr w:type="gramEnd"/>
            <w:r w:rsidR="00E111E9">
              <w:rPr>
                <w:color w:val="000000"/>
                <w:sz w:val="28"/>
                <w:szCs w:val="28"/>
              </w:rPr>
              <w:t xml:space="preserve">сень </w:t>
            </w:r>
            <w:r w:rsidRPr="00402FCB">
              <w:rPr>
                <w:color w:val="000000"/>
                <w:sz w:val="28"/>
              </w:rPr>
              <w:t>и др.)</w:t>
            </w:r>
            <w:r w:rsidR="00E111E9" w:rsidRPr="003666B7">
              <w:rPr>
                <w:color w:val="000000"/>
                <w:sz w:val="28"/>
                <w:szCs w:val="28"/>
              </w:rPr>
              <w:t xml:space="preserve"> , одно из них выучить по выбору. Спросить у ребенка, какие чувства вызывают у него эти стихи.</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rStyle w:val="a5"/>
                <w:color w:val="000000"/>
                <w:sz w:val="28"/>
                <w:szCs w:val="28"/>
              </w:rPr>
              <w:t>Задание 2.</w:t>
            </w:r>
            <w:r w:rsidRPr="003666B7">
              <w:rPr>
                <w:color w:val="000000"/>
                <w:sz w:val="28"/>
                <w:szCs w:val="28"/>
              </w:rPr>
              <w:t> Дидактическая игра «Когда это бывает?»</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Пусты поля, мокнет земля, дождь поливает. — Когда это бывает?</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rStyle w:val="a5"/>
                <w:color w:val="000000"/>
                <w:sz w:val="28"/>
                <w:szCs w:val="28"/>
              </w:rPr>
              <w:t>Задание 4.</w:t>
            </w:r>
            <w:r w:rsidRPr="003666B7">
              <w:rPr>
                <w:color w:val="000000"/>
                <w:sz w:val="28"/>
                <w:szCs w:val="28"/>
              </w:rPr>
              <w:t> Подобрать как можно больше признаков к слову осень: осень (какая?) — золотая, дождливая ….</w:t>
            </w:r>
          </w:p>
          <w:p w:rsidR="003666B7" w:rsidRPr="003666B7" w:rsidRDefault="003666B7" w:rsidP="00E111E9">
            <w:pPr>
              <w:pStyle w:val="a4"/>
              <w:shd w:val="clear" w:color="auto" w:fill="FFFFFF"/>
              <w:spacing w:before="0" w:beforeAutospacing="0" w:after="0" w:afterAutospacing="0"/>
              <w:rPr>
                <w:color w:val="000000"/>
                <w:sz w:val="28"/>
                <w:szCs w:val="28"/>
              </w:rPr>
            </w:pPr>
            <w:r>
              <w:rPr>
                <w:rStyle w:val="a5"/>
                <w:color w:val="000000"/>
                <w:sz w:val="28"/>
                <w:szCs w:val="28"/>
              </w:rPr>
              <w:t>Задание 5</w:t>
            </w:r>
            <w:r w:rsidRPr="003666B7">
              <w:rPr>
                <w:rStyle w:val="a5"/>
                <w:color w:val="000000"/>
                <w:sz w:val="28"/>
                <w:szCs w:val="28"/>
              </w:rPr>
              <w:t>.</w:t>
            </w:r>
            <w:r w:rsidRPr="003666B7">
              <w:rPr>
                <w:color w:val="000000"/>
                <w:sz w:val="28"/>
                <w:szCs w:val="28"/>
              </w:rPr>
              <w:t> Дидактическая игра «Правильно — неправильно» (понимание причинно-следственных связей).</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Я взял зонт, потому что пошел дождь. Пошел дождь</w:t>
            </w:r>
            <w:proofErr w:type="gramStart"/>
            <w:r w:rsidRPr="003666B7">
              <w:rPr>
                <w:color w:val="000000"/>
                <w:sz w:val="28"/>
                <w:szCs w:val="28"/>
              </w:rPr>
              <w:t xml:space="preserve"> </w:t>
            </w:r>
            <w:r>
              <w:rPr>
                <w:color w:val="000000"/>
                <w:sz w:val="28"/>
                <w:szCs w:val="28"/>
              </w:rPr>
              <w:t>,</w:t>
            </w:r>
            <w:proofErr w:type="gramEnd"/>
            <w:r w:rsidRPr="003666B7">
              <w:rPr>
                <w:color w:val="000000"/>
                <w:sz w:val="28"/>
                <w:szCs w:val="28"/>
              </w:rPr>
              <w:t>по</w:t>
            </w:r>
            <w:r>
              <w:rPr>
                <w:color w:val="000000"/>
                <w:sz w:val="28"/>
                <w:szCs w:val="28"/>
              </w:rPr>
              <w:t>этому</w:t>
            </w:r>
            <w:r w:rsidRPr="003666B7">
              <w:rPr>
                <w:color w:val="000000"/>
                <w:sz w:val="28"/>
                <w:szCs w:val="28"/>
              </w:rPr>
              <w:t xml:space="preserve"> я взял зонт.</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Птицы улетели на юг, потому что наступила осень. Осень наступила потому, что птицы улетели на юг.</w:t>
            </w:r>
          </w:p>
          <w:p w:rsidR="003666B7" w:rsidRPr="003666B7" w:rsidRDefault="003666B7" w:rsidP="00E111E9">
            <w:pPr>
              <w:pStyle w:val="a4"/>
              <w:shd w:val="clear" w:color="auto" w:fill="FFFFFF"/>
              <w:spacing w:before="0" w:beforeAutospacing="0" w:after="0" w:afterAutospacing="0"/>
              <w:rPr>
                <w:color w:val="000000"/>
                <w:sz w:val="28"/>
                <w:szCs w:val="28"/>
              </w:rPr>
            </w:pPr>
            <w:r>
              <w:rPr>
                <w:rStyle w:val="a5"/>
                <w:color w:val="000000"/>
                <w:sz w:val="28"/>
                <w:szCs w:val="28"/>
              </w:rPr>
              <w:t>Задание 6</w:t>
            </w:r>
            <w:r w:rsidRPr="003666B7">
              <w:rPr>
                <w:rStyle w:val="a5"/>
                <w:color w:val="000000"/>
                <w:sz w:val="28"/>
                <w:szCs w:val="28"/>
              </w:rPr>
              <w:t>.</w:t>
            </w:r>
            <w:r w:rsidRPr="003666B7">
              <w:rPr>
                <w:color w:val="000000"/>
                <w:sz w:val="28"/>
                <w:szCs w:val="28"/>
              </w:rPr>
              <w:t> Ответить на вопросы по теме «Осень».</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Какая погода осенью? Какой идет дождик осенью?</w:t>
            </w:r>
          </w:p>
          <w:p w:rsidR="003666B7" w:rsidRPr="003666B7" w:rsidRDefault="003666B7" w:rsidP="00E111E9">
            <w:pPr>
              <w:pStyle w:val="a4"/>
              <w:shd w:val="clear" w:color="auto" w:fill="FFFFFF"/>
              <w:spacing w:before="0" w:beforeAutospacing="0" w:after="0" w:afterAutospacing="0"/>
              <w:rPr>
                <w:color w:val="000000"/>
                <w:sz w:val="28"/>
                <w:szCs w:val="28"/>
              </w:rPr>
            </w:pPr>
            <w:r w:rsidRPr="003666B7">
              <w:rPr>
                <w:color w:val="000000"/>
                <w:sz w:val="28"/>
                <w:szCs w:val="28"/>
              </w:rPr>
              <w:t>Где цве</w:t>
            </w:r>
            <w:r>
              <w:rPr>
                <w:color w:val="000000"/>
                <w:sz w:val="28"/>
                <w:szCs w:val="28"/>
              </w:rPr>
              <w:t>ты завяли? Что происходит с листьями?</w:t>
            </w:r>
          </w:p>
          <w:p w:rsidR="003666B7" w:rsidRPr="003666B7" w:rsidRDefault="003666B7" w:rsidP="00E111E9">
            <w:pPr>
              <w:pStyle w:val="a4"/>
              <w:shd w:val="clear" w:color="auto" w:fill="FFFFFF"/>
              <w:spacing w:before="0" w:beforeAutospacing="0" w:after="0" w:afterAutospacing="0"/>
              <w:rPr>
                <w:color w:val="000000"/>
                <w:sz w:val="28"/>
                <w:szCs w:val="28"/>
              </w:rPr>
            </w:pPr>
            <w:r>
              <w:rPr>
                <w:color w:val="000000"/>
                <w:sz w:val="28"/>
                <w:szCs w:val="28"/>
              </w:rPr>
              <w:t xml:space="preserve">Какие птицы улетели? </w:t>
            </w:r>
            <w:proofErr w:type="gramStart"/>
            <w:r>
              <w:rPr>
                <w:color w:val="000000"/>
                <w:sz w:val="28"/>
                <w:szCs w:val="28"/>
              </w:rPr>
              <w:t>Какие</w:t>
            </w:r>
            <w:proofErr w:type="gramEnd"/>
            <w:r>
              <w:rPr>
                <w:color w:val="000000"/>
                <w:sz w:val="28"/>
                <w:szCs w:val="28"/>
              </w:rPr>
              <w:t xml:space="preserve"> улетают первыми и почему?</w:t>
            </w:r>
          </w:p>
          <w:p w:rsidR="003666B7" w:rsidRPr="003666B7" w:rsidRDefault="003666B7" w:rsidP="00E111E9">
            <w:pPr>
              <w:pStyle w:val="a4"/>
              <w:shd w:val="clear" w:color="auto" w:fill="FFFFFF"/>
              <w:spacing w:before="0" w:beforeAutospacing="0" w:after="0" w:afterAutospacing="0"/>
              <w:rPr>
                <w:color w:val="000000"/>
                <w:sz w:val="28"/>
                <w:szCs w:val="28"/>
              </w:rPr>
            </w:pPr>
            <w:r>
              <w:rPr>
                <w:color w:val="000000"/>
                <w:sz w:val="28"/>
                <w:szCs w:val="28"/>
              </w:rPr>
              <w:t>Что делают  колхозники на полях?</w:t>
            </w:r>
          </w:p>
          <w:p w:rsidR="003666B7" w:rsidRPr="003666B7" w:rsidRDefault="003666B7" w:rsidP="00E111E9">
            <w:pPr>
              <w:pStyle w:val="a4"/>
              <w:shd w:val="clear" w:color="auto" w:fill="FFFFFF"/>
              <w:spacing w:before="0" w:beforeAutospacing="0" w:after="0" w:afterAutospacing="0"/>
              <w:rPr>
                <w:color w:val="000000"/>
                <w:sz w:val="28"/>
                <w:szCs w:val="28"/>
              </w:rPr>
            </w:pPr>
            <w:r>
              <w:rPr>
                <w:rStyle w:val="a5"/>
                <w:color w:val="000000"/>
                <w:sz w:val="28"/>
                <w:szCs w:val="28"/>
              </w:rPr>
              <w:t>Задание 7</w:t>
            </w:r>
            <w:r w:rsidRPr="003666B7">
              <w:rPr>
                <w:rStyle w:val="a5"/>
                <w:color w:val="000000"/>
                <w:sz w:val="28"/>
                <w:szCs w:val="28"/>
              </w:rPr>
              <w:t>. </w:t>
            </w:r>
            <w:r>
              <w:rPr>
                <w:color w:val="000000"/>
                <w:sz w:val="28"/>
                <w:szCs w:val="28"/>
              </w:rPr>
              <w:t xml:space="preserve">Составьте </w:t>
            </w:r>
            <w:r w:rsidRPr="003666B7">
              <w:rPr>
                <w:color w:val="000000"/>
                <w:sz w:val="28"/>
                <w:szCs w:val="28"/>
              </w:rPr>
              <w:t xml:space="preserve"> расск</w:t>
            </w:r>
            <w:r>
              <w:rPr>
                <w:color w:val="000000"/>
                <w:sz w:val="28"/>
                <w:szCs w:val="28"/>
              </w:rPr>
              <w:t>аз об осени</w:t>
            </w:r>
            <w:proofErr w:type="gramStart"/>
            <w:r>
              <w:rPr>
                <w:color w:val="000000"/>
                <w:sz w:val="28"/>
                <w:szCs w:val="28"/>
              </w:rPr>
              <w:t xml:space="preserve"> .</w:t>
            </w:r>
            <w:proofErr w:type="gramEnd"/>
          </w:p>
          <w:p w:rsidR="00036EFC" w:rsidRPr="003666B7" w:rsidRDefault="00036EFC" w:rsidP="00E111E9">
            <w:pPr>
              <w:pStyle w:val="a4"/>
              <w:shd w:val="clear" w:color="auto" w:fill="FFFFFF"/>
              <w:spacing w:before="0" w:beforeAutospacing="0" w:after="0" w:afterAutospacing="0"/>
              <w:rPr>
                <w:sz w:val="28"/>
                <w:szCs w:val="28"/>
              </w:rPr>
            </w:pPr>
          </w:p>
        </w:tc>
      </w:tr>
    </w:tbl>
    <w:p w:rsidR="00036EFC" w:rsidRDefault="00036EFC" w:rsidP="003666B7">
      <w:pPr>
        <w:spacing w:after="0" w:line="240" w:lineRule="auto"/>
        <w:rPr>
          <w:rFonts w:ascii="Times New Roman" w:hAnsi="Times New Roman" w:cs="Times New Roman"/>
          <w:sz w:val="28"/>
          <w:szCs w:val="28"/>
        </w:rPr>
      </w:pPr>
    </w:p>
    <w:p w:rsidR="003666B7" w:rsidRDefault="003666B7" w:rsidP="003666B7">
      <w:pPr>
        <w:spacing w:after="0" w:line="240" w:lineRule="auto"/>
        <w:rPr>
          <w:rFonts w:ascii="Times New Roman" w:hAnsi="Times New Roman" w:cs="Times New Roman"/>
          <w:sz w:val="28"/>
          <w:szCs w:val="28"/>
        </w:rPr>
      </w:pPr>
    </w:p>
    <w:p w:rsidR="00E111E9" w:rsidRDefault="00E111E9" w:rsidP="003666B7">
      <w:pPr>
        <w:spacing w:after="0" w:line="240" w:lineRule="auto"/>
        <w:rPr>
          <w:rFonts w:ascii="Times New Roman" w:hAnsi="Times New Roman" w:cs="Times New Roman"/>
          <w:sz w:val="28"/>
          <w:szCs w:val="28"/>
        </w:rPr>
      </w:pPr>
    </w:p>
    <w:p w:rsidR="00E111E9" w:rsidRDefault="00E111E9" w:rsidP="003666B7">
      <w:pPr>
        <w:spacing w:after="0" w:line="240" w:lineRule="auto"/>
        <w:rPr>
          <w:rFonts w:ascii="Times New Roman" w:hAnsi="Times New Roman" w:cs="Times New Roman"/>
          <w:sz w:val="28"/>
          <w:szCs w:val="28"/>
        </w:rPr>
      </w:pPr>
    </w:p>
    <w:p w:rsidR="00E111E9" w:rsidRDefault="00E111E9" w:rsidP="003666B7">
      <w:pPr>
        <w:spacing w:after="0" w:line="240" w:lineRule="auto"/>
        <w:rPr>
          <w:rFonts w:ascii="Times New Roman" w:hAnsi="Times New Roman" w:cs="Times New Roman"/>
          <w:sz w:val="28"/>
          <w:szCs w:val="28"/>
        </w:rPr>
      </w:pPr>
    </w:p>
    <w:p w:rsidR="00E111E9" w:rsidRDefault="00E111E9" w:rsidP="003666B7">
      <w:pPr>
        <w:spacing w:after="0" w:line="240" w:lineRule="auto"/>
        <w:rPr>
          <w:rFonts w:ascii="Times New Roman" w:hAnsi="Times New Roman" w:cs="Times New Roman"/>
          <w:sz w:val="28"/>
          <w:szCs w:val="28"/>
        </w:rPr>
      </w:pPr>
    </w:p>
    <w:tbl>
      <w:tblPr>
        <w:tblStyle w:val="a3"/>
        <w:tblW w:w="0" w:type="auto"/>
        <w:tblLook w:val="04A0"/>
      </w:tblPr>
      <w:tblGrid>
        <w:gridCol w:w="9571"/>
      </w:tblGrid>
      <w:tr w:rsidR="003666B7" w:rsidTr="003666B7">
        <w:tc>
          <w:tcPr>
            <w:tcW w:w="9571" w:type="dxa"/>
          </w:tcPr>
          <w:p w:rsidR="003666B7" w:rsidRPr="003666B7" w:rsidRDefault="003666B7" w:rsidP="003666B7">
            <w:pPr>
              <w:jc w:val="center"/>
              <w:rPr>
                <w:rFonts w:ascii="Times New Roman" w:hAnsi="Times New Roman" w:cs="Times New Roman"/>
                <w:b/>
                <w:sz w:val="28"/>
                <w:szCs w:val="28"/>
              </w:rPr>
            </w:pPr>
            <w:r w:rsidRPr="003666B7">
              <w:rPr>
                <w:rFonts w:ascii="Times New Roman" w:hAnsi="Times New Roman" w:cs="Times New Roman"/>
                <w:b/>
                <w:sz w:val="28"/>
                <w:szCs w:val="28"/>
                <w:highlight w:val="green"/>
              </w:rPr>
              <w:t xml:space="preserve">4-5 неделя ноября « </w:t>
            </w:r>
            <w:r w:rsidRPr="003666B7">
              <w:rPr>
                <w:rFonts w:ascii="Times New Roman" w:hAnsi="Times New Roman" w:cs="Times New Roman"/>
                <w:b/>
                <w:sz w:val="28"/>
                <w:szCs w:val="28"/>
                <w:highlight w:val="green"/>
              </w:rPr>
              <w:t>Азбука вежливости и доброты</w:t>
            </w:r>
            <w:proofErr w:type="gramStart"/>
            <w:r w:rsidRPr="003666B7">
              <w:rPr>
                <w:rFonts w:ascii="Times New Roman" w:hAnsi="Times New Roman" w:cs="Times New Roman"/>
                <w:b/>
                <w:sz w:val="28"/>
                <w:szCs w:val="28"/>
                <w:highlight w:val="green"/>
              </w:rPr>
              <w:t>.</w:t>
            </w:r>
            <w:r w:rsidRPr="003666B7">
              <w:rPr>
                <w:rFonts w:ascii="Times New Roman" w:hAnsi="Times New Roman" w:cs="Times New Roman"/>
                <w:b/>
                <w:sz w:val="28"/>
                <w:szCs w:val="28"/>
                <w:highlight w:val="green"/>
              </w:rPr>
              <w:t>»</w:t>
            </w:r>
            <w:proofErr w:type="gramEnd"/>
          </w:p>
        </w:tc>
      </w:tr>
      <w:tr w:rsidR="003666B7" w:rsidTr="003666B7">
        <w:tc>
          <w:tcPr>
            <w:tcW w:w="9571" w:type="dxa"/>
          </w:tcPr>
          <w:p w:rsidR="00E111E9" w:rsidRPr="00402FCB" w:rsidRDefault="00E111E9" w:rsidP="00E111E9">
            <w:pPr>
              <w:shd w:val="clear" w:color="auto" w:fill="FFFFFF"/>
              <w:jc w:val="both"/>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t> Для осуществления образовательной деятельности в семье мы рекомендуем:                </w:t>
            </w:r>
          </w:p>
          <w:p w:rsidR="00E111E9" w:rsidRPr="00402FCB" w:rsidRDefault="00E111E9" w:rsidP="00E111E9">
            <w:pPr>
              <w:shd w:val="clear" w:color="auto" w:fill="FFFFFF"/>
              <w:ind w:hanging="360"/>
              <w:jc w:val="both"/>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sym w:font="Symbol" w:char="F0D8"/>
            </w:r>
            <w:r w:rsidRPr="00402FCB">
              <w:rPr>
                <w:rFonts w:ascii="Times New Roman" w:eastAsia="Times New Roman" w:hAnsi="Times New Roman" w:cs="Times New Roman"/>
                <w:color w:val="000000"/>
                <w:sz w:val="28"/>
                <w:lang w:eastAsia="ru-RU"/>
              </w:rPr>
              <w:t> Понаблюдать за поведением детей в общественных местах;</w:t>
            </w:r>
          </w:p>
          <w:p w:rsidR="00E111E9" w:rsidRPr="00402FCB" w:rsidRDefault="00E111E9" w:rsidP="00E111E9">
            <w:pPr>
              <w:shd w:val="clear" w:color="auto" w:fill="FFFFFF"/>
              <w:ind w:hanging="360"/>
              <w:jc w:val="both"/>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sym w:font="Symbol" w:char="F0D8"/>
            </w:r>
            <w:r w:rsidRPr="00402FCB">
              <w:rPr>
                <w:rFonts w:ascii="Times New Roman" w:eastAsia="Times New Roman" w:hAnsi="Times New Roman" w:cs="Times New Roman"/>
                <w:color w:val="000000"/>
                <w:sz w:val="28"/>
                <w:lang w:eastAsia="ru-RU"/>
              </w:rPr>
              <w:t> Сочинить вместе с ребенком небольшой рассказ о доброте, добрых поступках;</w:t>
            </w:r>
          </w:p>
          <w:p w:rsidR="00E111E9" w:rsidRPr="00402FCB" w:rsidRDefault="00E111E9" w:rsidP="00E111E9">
            <w:pPr>
              <w:shd w:val="clear" w:color="auto" w:fill="FFFFFF"/>
              <w:ind w:hanging="360"/>
              <w:jc w:val="both"/>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sym w:font="Symbol" w:char="F0D8"/>
            </w:r>
            <w:r w:rsidRPr="00402FCB">
              <w:rPr>
                <w:rFonts w:ascii="Times New Roman" w:eastAsia="Times New Roman" w:hAnsi="Times New Roman" w:cs="Times New Roman"/>
                <w:color w:val="000000"/>
                <w:sz w:val="28"/>
                <w:lang w:eastAsia="ru-RU"/>
              </w:rPr>
              <w:t> Подобрать и выучить вместе с ребенком пословицы и поговорки о добре;</w:t>
            </w:r>
          </w:p>
          <w:p w:rsidR="00E111E9" w:rsidRPr="00402FCB" w:rsidRDefault="00E111E9" w:rsidP="00E111E9">
            <w:pPr>
              <w:shd w:val="clear" w:color="auto" w:fill="FFFFFF"/>
              <w:ind w:hanging="360"/>
              <w:jc w:val="both"/>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sym w:font="Symbol" w:char="F0D8"/>
            </w:r>
            <w:r w:rsidRPr="00402FCB">
              <w:rPr>
                <w:rFonts w:ascii="Times New Roman" w:eastAsia="Times New Roman" w:hAnsi="Times New Roman" w:cs="Times New Roman"/>
                <w:color w:val="000000"/>
                <w:sz w:val="28"/>
                <w:lang w:eastAsia="ru-RU"/>
              </w:rPr>
              <w:t> Поиграть в игру «Добрые и вежливые слова»;</w:t>
            </w:r>
          </w:p>
          <w:p w:rsidR="00E111E9" w:rsidRPr="00402FCB" w:rsidRDefault="00E111E9" w:rsidP="00E111E9">
            <w:pPr>
              <w:shd w:val="clear" w:color="auto" w:fill="FFFFFF"/>
              <w:ind w:hanging="360"/>
              <w:jc w:val="both"/>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sym w:font="Symbol" w:char="F0D8"/>
            </w:r>
            <w:r w:rsidRPr="00402FCB">
              <w:rPr>
                <w:rFonts w:ascii="Times New Roman" w:eastAsia="Times New Roman" w:hAnsi="Times New Roman" w:cs="Times New Roman"/>
                <w:color w:val="000000"/>
                <w:sz w:val="28"/>
                <w:lang w:eastAsia="ru-RU"/>
              </w:rPr>
              <w:t> Сделать вместе с ребенком кормушку для птиц и регулярно подсыпать корм в неё;</w:t>
            </w:r>
          </w:p>
          <w:p w:rsidR="00E111E9" w:rsidRPr="00402FCB" w:rsidRDefault="00E111E9" w:rsidP="00E111E9">
            <w:pPr>
              <w:shd w:val="clear" w:color="auto" w:fill="FFFFFF"/>
              <w:ind w:hanging="360"/>
              <w:jc w:val="both"/>
              <w:rPr>
                <w:rFonts w:ascii="Calibri" w:eastAsia="Times New Roman" w:hAnsi="Calibri" w:cs="Arial"/>
                <w:color w:val="000000"/>
                <w:lang w:eastAsia="ru-RU"/>
              </w:rPr>
            </w:pPr>
            <w:r w:rsidRPr="00402FCB">
              <w:rPr>
                <w:rFonts w:ascii="Times New Roman" w:eastAsia="Times New Roman" w:hAnsi="Times New Roman" w:cs="Times New Roman"/>
                <w:color w:val="000000"/>
                <w:sz w:val="28"/>
                <w:lang w:eastAsia="ru-RU"/>
              </w:rPr>
              <w:sym w:font="Symbol" w:char="F0D8"/>
            </w:r>
            <w:r w:rsidRPr="00402FCB">
              <w:rPr>
                <w:rFonts w:ascii="Times New Roman" w:eastAsia="Times New Roman" w:hAnsi="Times New Roman" w:cs="Times New Roman"/>
                <w:color w:val="000000"/>
                <w:sz w:val="28"/>
                <w:lang w:eastAsia="ru-RU"/>
              </w:rPr>
              <w:t> Прочитать вместе с ребенком одно или несколько произведений:</w:t>
            </w:r>
          </w:p>
          <w:p w:rsidR="00E111E9" w:rsidRPr="00402FCB" w:rsidRDefault="00E111E9" w:rsidP="00E111E9">
            <w:pPr>
              <w:shd w:val="clear" w:color="auto" w:fill="FFFFFF"/>
              <w:ind w:hanging="360"/>
              <w:jc w:val="both"/>
              <w:rPr>
                <w:rFonts w:ascii="Calibri" w:eastAsia="Times New Roman" w:hAnsi="Calibri" w:cs="Arial"/>
                <w:color w:val="000000"/>
                <w:lang w:eastAsia="ru-RU"/>
              </w:rPr>
            </w:pPr>
            <w:proofErr w:type="gramStart"/>
            <w:r w:rsidRPr="00402FCB">
              <w:rPr>
                <w:rFonts w:ascii="Times New Roman" w:eastAsia="Times New Roman" w:hAnsi="Times New Roman" w:cs="Times New Roman"/>
                <w:color w:val="000000"/>
                <w:sz w:val="28"/>
                <w:lang w:eastAsia="ru-RU"/>
              </w:rPr>
              <w:t>В. Осеева «Рыжий кот», «Добрые слова»,  «Добрая хозяюшка», «Плохо», «Кто всех глупее»,  ненецкие сказки «</w:t>
            </w:r>
            <w:proofErr w:type="spellStart"/>
            <w:r w:rsidRPr="00402FCB">
              <w:rPr>
                <w:rFonts w:ascii="Times New Roman" w:eastAsia="Times New Roman" w:hAnsi="Times New Roman" w:cs="Times New Roman"/>
                <w:color w:val="000000"/>
                <w:sz w:val="28"/>
                <w:lang w:eastAsia="ru-RU"/>
              </w:rPr>
              <w:t>Айога</w:t>
            </w:r>
            <w:proofErr w:type="spellEnd"/>
            <w:r w:rsidRPr="00402FCB">
              <w:rPr>
                <w:rFonts w:ascii="Times New Roman" w:eastAsia="Times New Roman" w:hAnsi="Times New Roman" w:cs="Times New Roman"/>
                <w:color w:val="000000"/>
                <w:sz w:val="28"/>
                <w:lang w:eastAsia="ru-RU"/>
              </w:rPr>
              <w:t xml:space="preserve">», «Три сына», Н. Носова «Ступеньки», «Бобик в гостях у Барбоса», Г. Остер «Вредные советы», С.Я. Маршак «Друзья-товарищи», Е. </w:t>
            </w:r>
            <w:proofErr w:type="spellStart"/>
            <w:r w:rsidRPr="00402FCB">
              <w:rPr>
                <w:rFonts w:ascii="Times New Roman" w:eastAsia="Times New Roman" w:hAnsi="Times New Roman" w:cs="Times New Roman"/>
                <w:color w:val="000000"/>
                <w:sz w:val="28"/>
                <w:lang w:eastAsia="ru-RU"/>
              </w:rPr>
              <w:t>Бехлеров</w:t>
            </w:r>
            <w:proofErr w:type="spellEnd"/>
            <w:r w:rsidRPr="00402FCB">
              <w:rPr>
                <w:rFonts w:ascii="Times New Roman" w:eastAsia="Times New Roman" w:hAnsi="Times New Roman" w:cs="Times New Roman"/>
                <w:color w:val="000000"/>
                <w:sz w:val="28"/>
                <w:lang w:eastAsia="ru-RU"/>
              </w:rPr>
              <w:t xml:space="preserve"> «Капустный лист», Е. Благинина «Подарок», «Как светлячок друга искал».</w:t>
            </w:r>
            <w:proofErr w:type="gramEnd"/>
            <w:r w:rsidRPr="00402FCB">
              <w:rPr>
                <w:rFonts w:ascii="Times New Roman" w:eastAsia="Times New Roman" w:hAnsi="Times New Roman" w:cs="Times New Roman"/>
                <w:color w:val="000000"/>
                <w:sz w:val="28"/>
                <w:lang w:eastAsia="ru-RU"/>
              </w:rPr>
              <w:t xml:space="preserve"> М. Дружинина «Кто знает волшебное слово», А. Кондратьев «Добрый день», С. Маршак «</w:t>
            </w:r>
            <w:proofErr w:type="gramStart"/>
            <w:r w:rsidRPr="00402FCB">
              <w:rPr>
                <w:rFonts w:ascii="Times New Roman" w:eastAsia="Times New Roman" w:hAnsi="Times New Roman" w:cs="Times New Roman"/>
                <w:color w:val="000000"/>
                <w:sz w:val="28"/>
                <w:lang w:eastAsia="ru-RU"/>
              </w:rPr>
              <w:t>Ежели</w:t>
            </w:r>
            <w:proofErr w:type="gramEnd"/>
            <w:r w:rsidRPr="00402FCB">
              <w:rPr>
                <w:rFonts w:ascii="Times New Roman" w:eastAsia="Times New Roman" w:hAnsi="Times New Roman" w:cs="Times New Roman"/>
                <w:color w:val="000000"/>
                <w:sz w:val="28"/>
                <w:lang w:eastAsia="ru-RU"/>
              </w:rPr>
              <w:t xml:space="preserve"> вы вежливы».</w:t>
            </w:r>
          </w:p>
          <w:p w:rsidR="00E111E9" w:rsidRPr="00723F7B" w:rsidRDefault="00E111E9" w:rsidP="00E111E9">
            <w:pPr>
              <w:pStyle w:val="a4"/>
              <w:shd w:val="clear" w:color="auto" w:fill="FFFFFF"/>
              <w:spacing w:before="0" w:beforeAutospacing="0" w:after="0" w:afterAutospacing="0" w:line="274" w:lineRule="atLeast"/>
              <w:rPr>
                <w:b/>
                <w:color w:val="000000" w:themeColor="text1"/>
                <w:sz w:val="32"/>
                <w:szCs w:val="32"/>
              </w:rPr>
            </w:pPr>
            <w:r w:rsidRPr="00723F7B">
              <w:rPr>
                <w:rStyle w:val="a5"/>
                <w:color w:val="000000" w:themeColor="text1"/>
                <w:sz w:val="32"/>
                <w:szCs w:val="32"/>
              </w:rPr>
              <w:t>Правила вежливости только ради правил не сформируют в ребенке чуткость и открытость, любовь к людям. </w:t>
            </w:r>
            <w:r w:rsidRPr="00723F7B">
              <w:rPr>
                <w:b/>
                <w:color w:val="000000" w:themeColor="text1"/>
                <w:sz w:val="32"/>
                <w:szCs w:val="32"/>
              </w:rPr>
              <w:t>Усвоенные нормы вежливости должны в дальнейшем перерасти в моральные принципы. Поэтому "дрессировка" хороших манер скорее навредит, чем поможет вырастить приветливого взрослого человека. Заставляя и принуждая детей желать доброго утра или доброго вечера, родители могут неосознанно мешать природному развитию эмоций у малышей. И как следствие, некоторые чувства можно приглушить навсегда. Если обучение своего ребенка основам вежливости родители мотивируют желанием хорошо выглядеть перед людьми, то есть риск, что тот научится прятать свои истинные чувства от окружающих, а затем и от близких ему людей. </w:t>
            </w:r>
            <w:r w:rsidRPr="00723F7B">
              <w:rPr>
                <w:rStyle w:val="a5"/>
                <w:color w:val="000000" w:themeColor="text1"/>
                <w:sz w:val="32"/>
                <w:szCs w:val="32"/>
              </w:rPr>
              <w:t>Родителям</w:t>
            </w:r>
            <w:r w:rsidRPr="00723F7B">
              <w:rPr>
                <w:b/>
                <w:color w:val="000000" w:themeColor="text1"/>
                <w:sz w:val="32"/>
                <w:szCs w:val="32"/>
              </w:rPr>
              <w:t> важно задуматься, что для них важнее: воспитать чуткого, отзывчивого человека или безукоризненно вежливого и отвечающего всегда и во всем социальным стандартам. Чуткие люди не могут быть невежливыми. Обучая вежливости, важно помнить, что </w:t>
            </w:r>
            <w:r w:rsidRPr="00723F7B">
              <w:rPr>
                <w:rStyle w:val="a5"/>
                <w:color w:val="000000" w:themeColor="text1"/>
                <w:sz w:val="32"/>
                <w:szCs w:val="32"/>
              </w:rPr>
              <w:t>дошкольник</w:t>
            </w:r>
            <w:r w:rsidRPr="00723F7B">
              <w:rPr>
                <w:b/>
                <w:bCs/>
                <w:color w:val="000000" w:themeColor="text1"/>
                <w:sz w:val="32"/>
                <w:szCs w:val="32"/>
              </w:rPr>
              <w:t> </w:t>
            </w:r>
            <w:r w:rsidRPr="00723F7B">
              <w:rPr>
                <w:b/>
                <w:color w:val="000000" w:themeColor="text1"/>
                <w:sz w:val="32"/>
                <w:szCs w:val="32"/>
              </w:rPr>
              <w:t>развивает свои чувства и эмоциональную сферу. Он должен понимать, что, говоря "Доброе утро!", он желает человеку добра. </w:t>
            </w:r>
          </w:p>
          <w:p w:rsidR="00E111E9" w:rsidRPr="00723F7B" w:rsidRDefault="00E111E9" w:rsidP="00E111E9">
            <w:pPr>
              <w:shd w:val="clear" w:color="auto" w:fill="FFFFFF"/>
              <w:jc w:val="both"/>
              <w:rPr>
                <w:rFonts w:ascii="Times New Roman" w:eastAsia="Times New Roman" w:hAnsi="Times New Roman" w:cs="Times New Roman"/>
                <w:b/>
                <w:color w:val="000000" w:themeColor="text1"/>
                <w:sz w:val="32"/>
                <w:szCs w:val="32"/>
                <w:lang w:eastAsia="ru-RU"/>
              </w:rPr>
            </w:pPr>
          </w:p>
          <w:p w:rsidR="003666B7" w:rsidRDefault="003666B7" w:rsidP="003666B7">
            <w:pPr>
              <w:rPr>
                <w:rFonts w:ascii="Times New Roman" w:hAnsi="Times New Roman" w:cs="Times New Roman"/>
                <w:sz w:val="28"/>
                <w:szCs w:val="28"/>
              </w:rPr>
            </w:pPr>
          </w:p>
        </w:tc>
      </w:tr>
    </w:tbl>
    <w:p w:rsidR="003666B7" w:rsidRDefault="003666B7" w:rsidP="003666B7">
      <w:pPr>
        <w:spacing w:after="0" w:line="240" w:lineRule="auto"/>
        <w:rPr>
          <w:rFonts w:ascii="Times New Roman" w:hAnsi="Times New Roman" w:cs="Times New Roman"/>
          <w:sz w:val="28"/>
          <w:szCs w:val="28"/>
        </w:rPr>
      </w:pPr>
    </w:p>
    <w:p w:rsidR="003666B7" w:rsidRPr="009E6137" w:rsidRDefault="003666B7" w:rsidP="003666B7"/>
    <w:p w:rsidR="003666B7" w:rsidRPr="003666B7" w:rsidRDefault="003666B7" w:rsidP="003666B7">
      <w:pPr>
        <w:spacing w:after="0" w:line="240" w:lineRule="auto"/>
        <w:rPr>
          <w:rFonts w:ascii="Times New Roman" w:hAnsi="Times New Roman" w:cs="Times New Roman"/>
          <w:sz w:val="28"/>
          <w:szCs w:val="28"/>
        </w:rPr>
      </w:pPr>
    </w:p>
    <w:sectPr w:rsidR="003666B7" w:rsidRPr="003666B7" w:rsidSect="003F62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6EFC"/>
    <w:rsid w:val="00036EFC"/>
    <w:rsid w:val="003666B7"/>
    <w:rsid w:val="003F62D2"/>
    <w:rsid w:val="00723F7B"/>
    <w:rsid w:val="00E111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E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6E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036E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36EFC"/>
  </w:style>
  <w:style w:type="character" w:customStyle="1" w:styleId="c5">
    <w:name w:val="c5"/>
    <w:basedOn w:val="a0"/>
    <w:rsid w:val="00036EFC"/>
  </w:style>
  <w:style w:type="character" w:customStyle="1" w:styleId="c3">
    <w:name w:val="c3"/>
    <w:basedOn w:val="a0"/>
    <w:rsid w:val="00036EFC"/>
  </w:style>
  <w:style w:type="paragraph" w:styleId="a4">
    <w:name w:val="Normal (Web)"/>
    <w:basedOn w:val="a"/>
    <w:uiPriority w:val="99"/>
    <w:semiHidden/>
    <w:unhideWhenUsed/>
    <w:rsid w:val="00036E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666B7"/>
    <w:rPr>
      <w:b/>
      <w:bCs/>
    </w:rPr>
  </w:style>
  <w:style w:type="character" w:styleId="a6">
    <w:name w:val="Emphasis"/>
    <w:basedOn w:val="a0"/>
    <w:uiPriority w:val="20"/>
    <w:qFormat/>
    <w:rsid w:val="003666B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EFEFA-4BA2-429A-92AA-4E9D7001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1578</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2020-11-07T08:24:00Z</dcterms:created>
  <dcterms:modified xsi:type="dcterms:W3CDTF">2020-11-07T09:02:00Z</dcterms:modified>
</cp:coreProperties>
</file>