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1E5" w:rsidRDefault="003A01E5" w:rsidP="003A01E5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3A01E5">
        <w:rPr>
          <w:rFonts w:ascii="Times New Roman" w:hAnsi="Times New Roman" w:cs="Times New Roman"/>
          <w:sz w:val="32"/>
          <w:szCs w:val="32"/>
        </w:rPr>
        <w:t>ИСТОРИЯ ДОШКОЛЬНОГО УЧРЕЖДЕНИЯ</w:t>
      </w:r>
    </w:p>
    <w:bookmarkEnd w:id="0"/>
    <w:p w:rsidR="003A01E5" w:rsidRDefault="003A01E5" w:rsidP="003A01E5">
      <w:pPr>
        <w:rPr>
          <w:rFonts w:ascii="Times New Roman" w:hAnsi="Times New Roman" w:cs="Times New Roman"/>
          <w:sz w:val="32"/>
          <w:szCs w:val="32"/>
        </w:rPr>
      </w:pPr>
    </w:p>
    <w:p w:rsidR="00D321A3" w:rsidRDefault="003A01E5" w:rsidP="008F14D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Ясли-сад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№ 1 «Ромашка» -</w:t>
      </w:r>
      <w:r w:rsidR="00BB4AB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первое дошкольное учреждение </w:t>
      </w:r>
      <w:proofErr w:type="spellStart"/>
      <w:r>
        <w:rPr>
          <w:rFonts w:ascii="Times New Roman" w:hAnsi="Times New Roman" w:cs="Times New Roman"/>
          <w:sz w:val="32"/>
          <w:szCs w:val="32"/>
        </w:rPr>
        <w:t>Перекопского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бромного завода</w:t>
      </w:r>
      <w:r w:rsidR="00BB4AB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- было открыто в 1948 году на 5 возрастных  групп. </w:t>
      </w:r>
      <w:r w:rsidR="008F14DF">
        <w:rPr>
          <w:rFonts w:ascii="Times New Roman" w:hAnsi="Times New Roman" w:cs="Times New Roman"/>
          <w:sz w:val="32"/>
          <w:szCs w:val="32"/>
        </w:rPr>
        <w:t xml:space="preserve">Позднее оно было передано городскому отделу образования и в </w:t>
      </w:r>
      <w:r>
        <w:rPr>
          <w:rFonts w:ascii="Times New Roman" w:hAnsi="Times New Roman" w:cs="Times New Roman"/>
          <w:sz w:val="32"/>
          <w:szCs w:val="32"/>
        </w:rPr>
        <w:t xml:space="preserve">настоящее время в этом </w:t>
      </w:r>
      <w:r w:rsidR="008F14DF">
        <w:rPr>
          <w:rFonts w:ascii="Times New Roman" w:hAnsi="Times New Roman" w:cs="Times New Roman"/>
          <w:sz w:val="32"/>
          <w:szCs w:val="32"/>
        </w:rPr>
        <w:t xml:space="preserve">здании располагается муниципальное бюджетное образовательное учреждение дополнительного образования детей «Центр детского и юношеского творчества». А </w:t>
      </w:r>
      <w:proofErr w:type="gramStart"/>
      <w:r w:rsidR="008F14DF">
        <w:rPr>
          <w:rFonts w:ascii="Times New Roman" w:hAnsi="Times New Roman" w:cs="Times New Roman"/>
          <w:sz w:val="32"/>
          <w:szCs w:val="32"/>
        </w:rPr>
        <w:t>ясли-сад</w:t>
      </w:r>
      <w:proofErr w:type="gramEnd"/>
      <w:r w:rsidR="008F14DF">
        <w:rPr>
          <w:rFonts w:ascii="Times New Roman" w:hAnsi="Times New Roman" w:cs="Times New Roman"/>
          <w:sz w:val="32"/>
          <w:szCs w:val="32"/>
        </w:rPr>
        <w:t xml:space="preserve"> «Ромашка» в декабре 1968 года переехал в новое двухэтажное здание проектной мощностью 140 мест (6 возрастных групп). Первая заведующая в новом детском саду – </w:t>
      </w:r>
      <w:proofErr w:type="spellStart"/>
      <w:r w:rsidR="008F14DF">
        <w:rPr>
          <w:rFonts w:ascii="Times New Roman" w:hAnsi="Times New Roman" w:cs="Times New Roman"/>
          <w:sz w:val="32"/>
          <w:szCs w:val="32"/>
        </w:rPr>
        <w:t>Штенникова</w:t>
      </w:r>
      <w:proofErr w:type="spellEnd"/>
      <w:r w:rsidR="008F14DF">
        <w:rPr>
          <w:rFonts w:ascii="Times New Roman" w:hAnsi="Times New Roman" w:cs="Times New Roman"/>
          <w:sz w:val="32"/>
          <w:szCs w:val="32"/>
        </w:rPr>
        <w:t xml:space="preserve"> Нина Никифоровна. 31 декабря 1992 года </w:t>
      </w:r>
      <w:proofErr w:type="gramStart"/>
      <w:r w:rsidR="008F14DF">
        <w:rPr>
          <w:rFonts w:ascii="Times New Roman" w:hAnsi="Times New Roman" w:cs="Times New Roman"/>
          <w:sz w:val="32"/>
          <w:szCs w:val="32"/>
        </w:rPr>
        <w:t>ясли-сад</w:t>
      </w:r>
      <w:proofErr w:type="gramEnd"/>
      <w:r w:rsidR="008F14DF">
        <w:rPr>
          <w:rFonts w:ascii="Times New Roman" w:hAnsi="Times New Roman" w:cs="Times New Roman"/>
          <w:sz w:val="32"/>
          <w:szCs w:val="32"/>
        </w:rPr>
        <w:t xml:space="preserve"> № 1 «Ромашка» был передан из ведомственного подчинения </w:t>
      </w:r>
      <w:proofErr w:type="spellStart"/>
      <w:r w:rsidR="008F14DF">
        <w:rPr>
          <w:rFonts w:ascii="Times New Roman" w:hAnsi="Times New Roman" w:cs="Times New Roman"/>
          <w:sz w:val="32"/>
          <w:szCs w:val="32"/>
        </w:rPr>
        <w:t>Перекопского</w:t>
      </w:r>
      <w:proofErr w:type="spellEnd"/>
      <w:r w:rsidR="008F14DF">
        <w:rPr>
          <w:rFonts w:ascii="Times New Roman" w:hAnsi="Times New Roman" w:cs="Times New Roman"/>
          <w:sz w:val="32"/>
          <w:szCs w:val="32"/>
        </w:rPr>
        <w:t xml:space="preserve"> бромного завода в </w:t>
      </w:r>
      <w:r w:rsidR="00487B8A">
        <w:rPr>
          <w:rFonts w:ascii="Times New Roman" w:hAnsi="Times New Roman" w:cs="Times New Roman"/>
          <w:sz w:val="32"/>
          <w:szCs w:val="32"/>
        </w:rPr>
        <w:t xml:space="preserve">городской </w:t>
      </w:r>
      <w:r w:rsidR="008F14DF">
        <w:rPr>
          <w:rFonts w:ascii="Times New Roman" w:hAnsi="Times New Roman" w:cs="Times New Roman"/>
          <w:sz w:val="32"/>
          <w:szCs w:val="32"/>
        </w:rPr>
        <w:t xml:space="preserve">отдел </w:t>
      </w:r>
      <w:r w:rsidR="00487B8A">
        <w:rPr>
          <w:rFonts w:ascii="Times New Roman" w:hAnsi="Times New Roman" w:cs="Times New Roman"/>
          <w:sz w:val="32"/>
          <w:szCs w:val="32"/>
        </w:rPr>
        <w:t>народного образования.</w:t>
      </w:r>
    </w:p>
    <w:p w:rsidR="00B3732A" w:rsidRDefault="00B3732A" w:rsidP="008F14D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разное время дошкольным учреждением руководил</w:t>
      </w:r>
      <w:r w:rsidR="00BB4AB8">
        <w:rPr>
          <w:rFonts w:ascii="Times New Roman" w:hAnsi="Times New Roman" w:cs="Times New Roman"/>
          <w:sz w:val="32"/>
          <w:szCs w:val="32"/>
        </w:rPr>
        <w:t xml:space="preserve">и Галушка Любовь Ивановна, </w:t>
      </w:r>
      <w:proofErr w:type="spellStart"/>
      <w:r w:rsidR="00BB4AB8">
        <w:rPr>
          <w:rFonts w:ascii="Times New Roman" w:hAnsi="Times New Roman" w:cs="Times New Roman"/>
          <w:sz w:val="32"/>
          <w:szCs w:val="32"/>
        </w:rPr>
        <w:t>Грици</w:t>
      </w:r>
      <w:r>
        <w:rPr>
          <w:rFonts w:ascii="Times New Roman" w:hAnsi="Times New Roman" w:cs="Times New Roman"/>
          <w:sz w:val="32"/>
          <w:szCs w:val="32"/>
        </w:rPr>
        <w:t>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Нина Павловна, </w:t>
      </w:r>
      <w:proofErr w:type="spellStart"/>
      <w:r>
        <w:rPr>
          <w:rFonts w:ascii="Times New Roman" w:hAnsi="Times New Roman" w:cs="Times New Roman"/>
          <w:sz w:val="32"/>
          <w:szCs w:val="32"/>
        </w:rPr>
        <w:t>Вереникина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Людмила Викторовна и другие.</w:t>
      </w:r>
    </w:p>
    <w:p w:rsidR="00B3732A" w:rsidRPr="003A01E5" w:rsidRDefault="00B3732A" w:rsidP="008F14D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настоящее время МБДОУ № 1 – это дружный, сплоченный коллектив единомышленников, состоящий из  опытных сотрудников и молодых, творческих и инициативных кадров. </w:t>
      </w:r>
    </w:p>
    <w:sectPr w:rsidR="00B3732A" w:rsidRPr="003A01E5" w:rsidSect="00D32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01E5"/>
    <w:rsid w:val="002A5A54"/>
    <w:rsid w:val="003A01E5"/>
    <w:rsid w:val="00487B8A"/>
    <w:rsid w:val="005F02CE"/>
    <w:rsid w:val="008F14DF"/>
    <w:rsid w:val="00B3732A"/>
    <w:rsid w:val="00BB4AB8"/>
    <w:rsid w:val="00D3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Кристина</cp:lastModifiedBy>
  <cp:revision>8</cp:revision>
  <dcterms:created xsi:type="dcterms:W3CDTF">2018-06-13T08:32:00Z</dcterms:created>
  <dcterms:modified xsi:type="dcterms:W3CDTF">2018-06-16T18:36:00Z</dcterms:modified>
</cp:coreProperties>
</file>